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3538" w14:textId="77777777" w:rsidR="00B5456E" w:rsidRDefault="00C82D7B">
      <w:pPr>
        <w:pStyle w:val="1"/>
        <w:ind w:firstLine="803"/>
        <w:jc w:val="center"/>
        <w:rPr>
          <w:rFonts w:ascii="宋体" w:eastAsia="宋体" w:hAnsi="宋体" w:cs="宋体"/>
          <w:sz w:val="40"/>
          <w:szCs w:val="22"/>
        </w:rPr>
      </w:pPr>
      <w:r>
        <w:rPr>
          <w:rFonts w:ascii="宋体" w:eastAsia="宋体" w:hAnsi="宋体" w:cs="宋体" w:hint="eastAsia"/>
          <w:sz w:val="40"/>
          <w:szCs w:val="22"/>
        </w:rPr>
        <w:t>成都汽车职业技术学校</w:t>
      </w:r>
    </w:p>
    <w:p w14:paraId="0A3AC2AD" w14:textId="5D047804" w:rsidR="00216FA9" w:rsidRDefault="00216FA9">
      <w:pPr>
        <w:pStyle w:val="1"/>
        <w:ind w:firstLine="803"/>
        <w:jc w:val="center"/>
        <w:rPr>
          <w:rFonts w:ascii="宋体" w:eastAsia="宋体" w:hAnsi="宋体" w:cs="宋体"/>
          <w:sz w:val="40"/>
          <w:szCs w:val="22"/>
        </w:rPr>
      </w:pPr>
      <w:r>
        <w:rPr>
          <w:rFonts w:ascii="宋体" w:eastAsia="宋体" w:hAnsi="宋体" w:cs="宋体" w:hint="eastAsia"/>
          <w:sz w:val="40"/>
          <w:szCs w:val="22"/>
          <w:u w:val="single"/>
        </w:rPr>
        <w:t>空调维护服务项目</w:t>
      </w:r>
      <w:r w:rsidR="00C82D7B">
        <w:rPr>
          <w:rFonts w:ascii="宋体" w:eastAsia="宋体" w:hAnsi="宋体" w:cs="宋体" w:hint="eastAsia"/>
          <w:sz w:val="40"/>
          <w:szCs w:val="22"/>
        </w:rPr>
        <w:t>征集潜在供应商</w:t>
      </w:r>
    </w:p>
    <w:p w14:paraId="4765FA20" w14:textId="77581C18" w:rsidR="00B5456E" w:rsidRDefault="00C82D7B">
      <w:pPr>
        <w:pStyle w:val="1"/>
        <w:ind w:firstLine="803"/>
        <w:jc w:val="center"/>
        <w:rPr>
          <w:rFonts w:ascii="宋体" w:eastAsia="宋体" w:hAnsi="宋体" w:cs="宋体"/>
          <w:sz w:val="40"/>
          <w:szCs w:val="22"/>
        </w:rPr>
      </w:pPr>
      <w:r>
        <w:rPr>
          <w:rFonts w:ascii="宋体" w:eastAsia="宋体" w:hAnsi="宋体" w:cs="宋体" w:hint="eastAsia"/>
          <w:sz w:val="40"/>
          <w:szCs w:val="22"/>
        </w:rPr>
        <w:t>现场勘察公告</w:t>
      </w:r>
    </w:p>
    <w:p w14:paraId="3511D660" w14:textId="77777777" w:rsidR="00B5456E" w:rsidRDefault="00B5456E">
      <w:pPr>
        <w:widowControl/>
        <w:shd w:val="clear" w:color="auto" w:fill="FFFFFF"/>
        <w:spacing w:line="360" w:lineRule="auto"/>
        <w:jc w:val="left"/>
        <w:rPr>
          <w:rStyle w:val="ab"/>
          <w:rFonts w:ascii="宋体" w:eastAsia="宋体" w:hAnsi="宋体" w:cs="宋体"/>
          <w:shd w:val="clear" w:color="auto" w:fill="FFFFFF"/>
        </w:rPr>
      </w:pPr>
    </w:p>
    <w:p w14:paraId="75613226" w14:textId="77777777" w:rsidR="00B5456E" w:rsidRPr="00DF4553" w:rsidRDefault="00C82D7B" w:rsidP="00DF4553">
      <w:pPr>
        <w:pStyle w:val="1"/>
        <w:ind w:firstLine="562"/>
      </w:pPr>
      <w:r w:rsidRPr="00DF4553">
        <w:rPr>
          <w:rStyle w:val="ab"/>
          <w:rFonts w:asciiTheme="minorHAnsi" w:hAnsiTheme="minorHAnsi" w:cstheme="minorBidi" w:hint="eastAsia"/>
          <w:b/>
          <w:kern w:val="44"/>
          <w:szCs w:val="24"/>
        </w:rPr>
        <w:t>一、项目概况</w:t>
      </w:r>
    </w:p>
    <w:p w14:paraId="312AA872" w14:textId="45EE9705"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1.项目名称：成都汽车职业技术学校</w:t>
      </w:r>
      <w:r w:rsidR="00216FA9">
        <w:rPr>
          <w:rFonts w:ascii="仿宋" w:eastAsia="仿宋" w:hAnsi="仿宋" w:cs="仿宋" w:hint="eastAsia"/>
          <w:sz w:val="24"/>
        </w:rPr>
        <w:t>空调维护服务项目</w:t>
      </w:r>
    </w:p>
    <w:p w14:paraId="7FE85721"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2.采购人：成都汽车职业技术学校</w:t>
      </w:r>
    </w:p>
    <w:p w14:paraId="56B11A5F" w14:textId="708D3E6A" w:rsidR="00DF4553" w:rsidRDefault="00C82D7B" w:rsidP="00DF4553">
      <w:pPr>
        <w:widowControl/>
        <w:shd w:val="clear" w:color="auto" w:fill="FFFFFF"/>
        <w:spacing w:line="360" w:lineRule="auto"/>
        <w:ind w:firstLineChars="200" w:firstLine="480"/>
        <w:jc w:val="left"/>
        <w:rPr>
          <w:sz w:val="24"/>
          <w:shd w:val="clear" w:color="auto" w:fill="FFFFFF"/>
        </w:rPr>
      </w:pPr>
      <w:r w:rsidRPr="00DF4553">
        <w:rPr>
          <w:rFonts w:ascii="仿宋" w:eastAsia="仿宋" w:hAnsi="仿宋" w:cs="仿宋" w:hint="eastAsia"/>
          <w:sz w:val="24"/>
        </w:rPr>
        <w:t>3.现场勘察截止时间：2026年1月</w:t>
      </w:r>
      <w:r w:rsidR="00216FA9" w:rsidRPr="00DF4553">
        <w:rPr>
          <w:rFonts w:ascii="仿宋" w:eastAsia="仿宋" w:hAnsi="仿宋" w:cs="仿宋"/>
          <w:sz w:val="24"/>
        </w:rPr>
        <w:t>2</w:t>
      </w:r>
      <w:r w:rsidR="00067C54">
        <w:rPr>
          <w:rFonts w:ascii="仿宋" w:eastAsia="仿宋" w:hAnsi="仿宋" w:cs="仿宋"/>
          <w:sz w:val="24"/>
        </w:rPr>
        <w:t>3</w:t>
      </w:r>
      <w:r w:rsidRPr="00DF4553">
        <w:rPr>
          <w:rFonts w:ascii="仿宋" w:eastAsia="仿宋" w:hAnsi="仿宋" w:cs="仿宋" w:hint="eastAsia"/>
          <w:sz w:val="24"/>
        </w:rPr>
        <w:t>日12点00分（北京时间）</w:t>
      </w:r>
    </w:p>
    <w:p w14:paraId="00A30812" w14:textId="59751126" w:rsidR="00B5456E" w:rsidRPr="00DF4553" w:rsidRDefault="00067C54" w:rsidP="00DF4553">
      <w:pPr>
        <w:pStyle w:val="1"/>
        <w:ind w:firstLine="482"/>
        <w:rPr>
          <w:rStyle w:val="ab"/>
          <w:b/>
          <w:bCs/>
          <w:lang w:bidi="ar"/>
        </w:rPr>
      </w:pPr>
      <w:r>
        <w:rPr>
          <w:rFonts w:hint="eastAsia"/>
          <w:sz w:val="24"/>
        </w:rPr>
        <w:t>★</w:t>
      </w:r>
      <w:r w:rsidR="00C82D7B" w:rsidRPr="00DF4553">
        <w:rPr>
          <w:rStyle w:val="ab"/>
          <w:rFonts w:asciiTheme="minorHAnsi" w:hAnsiTheme="minorHAnsi" w:cstheme="minorBidi" w:hint="eastAsia"/>
          <w:b/>
          <w:bCs/>
          <w:kern w:val="44"/>
          <w:szCs w:val="24"/>
        </w:rPr>
        <w:t>二、供应商资格条件</w:t>
      </w:r>
    </w:p>
    <w:p w14:paraId="5C726D04"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1.具有独立承担民事责任能力；</w:t>
      </w:r>
    </w:p>
    <w:p w14:paraId="2D719191"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2.具有良好的商业信誉和健全的财务会计制度；</w:t>
      </w:r>
    </w:p>
    <w:p w14:paraId="1A074247"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3.具有履行合同所必需的设备和专业技术能力；</w:t>
      </w:r>
    </w:p>
    <w:p w14:paraId="19B8B040"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4.有依法缴纳税收和社会保障资金的良好记录；</w:t>
      </w:r>
    </w:p>
    <w:p w14:paraId="16968A70"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5.参加采购活动前三年内，在经营活动中没有重大违法记录，遵守相关的法律和法规；</w:t>
      </w:r>
    </w:p>
    <w:p w14:paraId="27DBA31E"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6.参加本次采购活动的供应商单位及其现任法定代表人/主要负责人不具有行贿犯罪记录。</w:t>
      </w:r>
    </w:p>
    <w:p w14:paraId="2547480C" w14:textId="1CF2D50E"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7.</w:t>
      </w:r>
      <w:r w:rsidR="00216FA9">
        <w:rPr>
          <w:rFonts w:ascii="仿宋" w:eastAsia="仿宋" w:hAnsi="仿宋" w:cs="仿宋" w:hint="eastAsia"/>
          <w:sz w:val="24"/>
        </w:rPr>
        <w:t>具有空调系统</w:t>
      </w:r>
      <w:r w:rsidR="004F2172">
        <w:rPr>
          <w:rFonts w:ascii="仿宋" w:eastAsia="仿宋" w:hAnsi="仿宋" w:cs="仿宋" w:hint="eastAsia"/>
          <w:sz w:val="24"/>
        </w:rPr>
        <w:t>安装、</w:t>
      </w:r>
      <w:r w:rsidR="00216FA9">
        <w:rPr>
          <w:rFonts w:ascii="仿宋" w:eastAsia="仿宋" w:hAnsi="仿宋" w:cs="仿宋" w:hint="eastAsia"/>
          <w:sz w:val="24"/>
        </w:rPr>
        <w:t>维护等</w:t>
      </w:r>
      <w:r w:rsidR="00DF4553">
        <w:rPr>
          <w:rFonts w:ascii="仿宋" w:eastAsia="仿宋" w:hAnsi="仿宋" w:cs="仿宋" w:hint="eastAsia"/>
          <w:sz w:val="24"/>
        </w:rPr>
        <w:t>相关资质</w:t>
      </w:r>
      <w:r>
        <w:rPr>
          <w:rFonts w:ascii="仿宋" w:eastAsia="仿宋" w:hAnsi="仿宋" w:cs="仿宋" w:hint="eastAsia"/>
          <w:sz w:val="24"/>
        </w:rPr>
        <w:t>。</w:t>
      </w:r>
    </w:p>
    <w:p w14:paraId="459AB085" w14:textId="77777777" w:rsidR="00B5456E" w:rsidRDefault="00C82D7B">
      <w:pPr>
        <w:widowControl/>
        <w:shd w:val="clear" w:color="auto" w:fill="FFFFFF"/>
        <w:spacing w:line="360" w:lineRule="auto"/>
        <w:ind w:firstLineChars="200" w:firstLine="480"/>
        <w:jc w:val="left"/>
        <w:rPr>
          <w:rFonts w:ascii="仿宋" w:eastAsia="仿宋" w:hAnsi="仿宋" w:cs="仿宋"/>
          <w:sz w:val="24"/>
        </w:rPr>
      </w:pPr>
      <w:r>
        <w:rPr>
          <w:rFonts w:ascii="仿宋" w:eastAsia="仿宋" w:hAnsi="仿宋" w:cs="仿宋" w:hint="eastAsia"/>
          <w:sz w:val="24"/>
        </w:rPr>
        <w:t>8.本次采购不接受联合体参与。</w:t>
      </w:r>
    </w:p>
    <w:p w14:paraId="6F53339C" w14:textId="77777777" w:rsidR="00B5456E" w:rsidRDefault="00C82D7B">
      <w:pPr>
        <w:widowControl/>
        <w:shd w:val="clear" w:color="auto" w:fill="FFFFFF"/>
        <w:spacing w:line="360" w:lineRule="auto"/>
        <w:ind w:firstLineChars="200" w:firstLine="482"/>
        <w:jc w:val="left"/>
        <w:rPr>
          <w:rStyle w:val="ab"/>
          <w:lang w:bidi="ar"/>
        </w:rPr>
      </w:pPr>
      <w:r>
        <w:rPr>
          <w:rFonts w:ascii="仿宋" w:eastAsia="仿宋" w:hAnsi="仿宋" w:cs="仿宋" w:hint="eastAsia"/>
          <w:b/>
          <w:bCs/>
          <w:sz w:val="24"/>
        </w:rPr>
        <w:t>（注：1.第1条提供以下材料，并加盖供应商公章（①若供应商为企业法人的，提供具有统一社会信用代码的“营业执照”复印件，未换证的提供“营业执照、税务登记证、组织机构代码证”复印件；②若供应商为事业法人的，提供统一社会信用代码的“事业单位法人证书”复印件， 未换证的提交“事业单位法人证书或组织机构代码证”复印件；③若供应商为其他组织的，提供对应主管部门颁发的准许执业的证明文件或营业执照复印件）；2.第2-6条供应商须提供承诺函原件及加盖供应商公章，格式自拟；3.第7条供应商须提供相应资质复印件及加盖供应商公章。）</w:t>
      </w:r>
    </w:p>
    <w:p w14:paraId="127C5839" w14:textId="0E261077" w:rsidR="00B5456E" w:rsidRDefault="00067C54" w:rsidP="00DF4553">
      <w:pPr>
        <w:pStyle w:val="1"/>
        <w:ind w:firstLine="482"/>
        <w:rPr>
          <w:shd w:val="clear" w:color="auto" w:fill="FFFFFF"/>
        </w:rPr>
      </w:pPr>
      <w:r>
        <w:rPr>
          <w:rFonts w:hint="eastAsia"/>
          <w:sz w:val="24"/>
        </w:rPr>
        <w:lastRenderedPageBreak/>
        <w:t>★</w:t>
      </w:r>
      <w:r w:rsidR="00DF4553">
        <w:rPr>
          <w:rStyle w:val="10"/>
          <w:rFonts w:hint="eastAsia"/>
          <w:b/>
          <w:bCs/>
        </w:rPr>
        <w:t>三</w:t>
      </w:r>
      <w:r w:rsidR="00C82D7B" w:rsidRPr="00DF4553">
        <w:rPr>
          <w:rStyle w:val="10"/>
          <w:rFonts w:hint="eastAsia"/>
          <w:b/>
          <w:bCs/>
        </w:rPr>
        <w:t>、项目内容</w:t>
      </w:r>
      <w:r w:rsidR="00C82D7B">
        <w:rPr>
          <w:rFonts w:asciiTheme="minorEastAsia" w:hAnsiTheme="minorEastAsia" w:cstheme="minorEastAsia" w:hint="eastAsia"/>
          <w:shd w:val="clear" w:color="auto" w:fill="FFFFFF"/>
        </w:rPr>
        <w:br/>
      </w:r>
      <w:r w:rsidR="00C82D7B">
        <w:rPr>
          <w:rFonts w:hint="eastAsia"/>
          <w:shd w:val="clear" w:color="auto" w:fill="FFFFFF"/>
        </w:rPr>
        <w:t>（一）项目参考内容及要求（内容参考，以实地勘查后，可自行报维修内容与技术要求。）</w:t>
      </w:r>
    </w:p>
    <w:p w14:paraId="65D8685C" w14:textId="3F35D5CE" w:rsidR="00DF4553" w:rsidRPr="00DF4553" w:rsidRDefault="00DF4553" w:rsidP="00DF4553">
      <w:pPr>
        <w:pStyle w:val="2"/>
      </w:pPr>
      <w:r w:rsidRPr="00DF4553">
        <w:rPr>
          <w:rFonts w:hint="eastAsia"/>
        </w:rPr>
        <w:t>1</w:t>
      </w:r>
      <w:r w:rsidRPr="00DF4553">
        <w:t>.</w:t>
      </w:r>
      <w:r w:rsidRPr="00DF4553">
        <w:rPr>
          <w:rFonts w:hint="eastAsia"/>
        </w:rPr>
        <w:t>主要空调设备清单</w:t>
      </w:r>
    </w:p>
    <w:tbl>
      <w:tblPr>
        <w:tblStyle w:val="aa"/>
        <w:tblW w:w="5038" w:type="pct"/>
        <w:tblLook w:val="04A0" w:firstRow="1" w:lastRow="0" w:firstColumn="1" w:lastColumn="0" w:noHBand="0" w:noVBand="1"/>
      </w:tblPr>
      <w:tblGrid>
        <w:gridCol w:w="704"/>
        <w:gridCol w:w="1128"/>
        <w:gridCol w:w="2416"/>
        <w:gridCol w:w="1560"/>
        <w:gridCol w:w="1418"/>
        <w:gridCol w:w="1133"/>
      </w:tblGrid>
      <w:tr w:rsidR="00DF4553" w:rsidRPr="0004766C" w14:paraId="33B64288" w14:textId="77777777" w:rsidTr="00BE21B4">
        <w:trPr>
          <w:trHeight w:hRule="exact" w:val="397"/>
        </w:trPr>
        <w:tc>
          <w:tcPr>
            <w:tcW w:w="421" w:type="pct"/>
          </w:tcPr>
          <w:p w14:paraId="408A2B8A" w14:textId="77777777" w:rsidR="00DF4553" w:rsidRPr="0004766C" w:rsidRDefault="00DF4553" w:rsidP="00BE21B4">
            <w:pPr>
              <w:spacing w:line="360" w:lineRule="auto"/>
              <w:jc w:val="center"/>
              <w:rPr>
                <w:rFonts w:ascii="Times New Roman" w:eastAsia="宋体" w:hAnsi="Times New Roman" w:cs="Times New Roman"/>
                <w:sz w:val="18"/>
                <w:szCs w:val="18"/>
              </w:rPr>
            </w:pPr>
            <w:bookmarkStart w:id="0" w:name="_Hlk218781491"/>
            <w:r w:rsidRPr="0004766C">
              <w:rPr>
                <w:rFonts w:ascii="Times New Roman" w:eastAsia="宋体" w:hAnsi="Times New Roman" w:cs="Times New Roman"/>
                <w:sz w:val="18"/>
                <w:szCs w:val="18"/>
              </w:rPr>
              <w:t>序号</w:t>
            </w:r>
          </w:p>
        </w:tc>
        <w:tc>
          <w:tcPr>
            <w:tcW w:w="675" w:type="pct"/>
          </w:tcPr>
          <w:p w14:paraId="0FB5295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位置</w:t>
            </w:r>
          </w:p>
        </w:tc>
        <w:tc>
          <w:tcPr>
            <w:tcW w:w="1445" w:type="pct"/>
          </w:tcPr>
          <w:p w14:paraId="3400EBF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空调类型</w:t>
            </w:r>
          </w:p>
        </w:tc>
        <w:tc>
          <w:tcPr>
            <w:tcW w:w="933" w:type="pct"/>
          </w:tcPr>
          <w:p w14:paraId="226A37E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规格</w:t>
            </w:r>
            <w:r w:rsidRPr="0004766C">
              <w:rPr>
                <w:rFonts w:ascii="Times New Roman" w:eastAsia="宋体" w:hAnsi="Times New Roman" w:cs="Times New Roman" w:hint="eastAsia"/>
                <w:sz w:val="18"/>
                <w:szCs w:val="18"/>
              </w:rPr>
              <w:t>/</w:t>
            </w:r>
            <w:r w:rsidRPr="0004766C">
              <w:rPr>
                <w:rFonts w:ascii="Times New Roman" w:eastAsia="宋体" w:hAnsi="Times New Roman" w:cs="Times New Roman" w:hint="eastAsia"/>
                <w:sz w:val="18"/>
                <w:szCs w:val="18"/>
              </w:rPr>
              <w:t>型号</w:t>
            </w:r>
          </w:p>
        </w:tc>
        <w:tc>
          <w:tcPr>
            <w:tcW w:w="848" w:type="pct"/>
          </w:tcPr>
          <w:p w14:paraId="5FEE8CF3"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数量</w:t>
            </w:r>
            <w:r w:rsidRPr="0004766C">
              <w:rPr>
                <w:rFonts w:ascii="Times New Roman" w:eastAsia="宋体" w:hAnsi="Times New Roman" w:cs="Times New Roman" w:hint="eastAsia"/>
                <w:sz w:val="18"/>
                <w:szCs w:val="18"/>
              </w:rPr>
              <w:t>（台）</w:t>
            </w:r>
          </w:p>
        </w:tc>
        <w:tc>
          <w:tcPr>
            <w:tcW w:w="678" w:type="pct"/>
          </w:tcPr>
          <w:p w14:paraId="5DA23AC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品牌</w:t>
            </w:r>
          </w:p>
        </w:tc>
      </w:tr>
      <w:tr w:rsidR="00DF4553" w:rsidRPr="0004766C" w14:paraId="49B7D751" w14:textId="77777777" w:rsidTr="00BE21B4">
        <w:trPr>
          <w:trHeight w:hRule="exact" w:val="397"/>
        </w:trPr>
        <w:tc>
          <w:tcPr>
            <w:tcW w:w="421" w:type="pct"/>
          </w:tcPr>
          <w:p w14:paraId="72232B8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5" w:type="pct"/>
          </w:tcPr>
          <w:p w14:paraId="4A48D45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6708188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3CA2C37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4B31C22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265</w:t>
            </w:r>
          </w:p>
        </w:tc>
        <w:tc>
          <w:tcPr>
            <w:tcW w:w="678" w:type="pct"/>
          </w:tcPr>
          <w:p w14:paraId="4EF28A7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格力</w:t>
            </w:r>
          </w:p>
        </w:tc>
      </w:tr>
      <w:tr w:rsidR="00DF4553" w:rsidRPr="0004766C" w14:paraId="75C410BE" w14:textId="77777777" w:rsidTr="00BE21B4">
        <w:trPr>
          <w:trHeight w:hRule="exact" w:val="397"/>
        </w:trPr>
        <w:tc>
          <w:tcPr>
            <w:tcW w:w="421" w:type="pct"/>
          </w:tcPr>
          <w:p w14:paraId="2CCC2C9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w:t>
            </w:r>
          </w:p>
        </w:tc>
        <w:tc>
          <w:tcPr>
            <w:tcW w:w="675" w:type="pct"/>
          </w:tcPr>
          <w:p w14:paraId="2FD6B75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5B43E6A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挂式空调（含室内、机）</w:t>
            </w:r>
          </w:p>
        </w:tc>
        <w:tc>
          <w:tcPr>
            <w:tcW w:w="933" w:type="pct"/>
          </w:tcPr>
          <w:p w14:paraId="56F3BBE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.5P</w:t>
            </w:r>
          </w:p>
        </w:tc>
        <w:tc>
          <w:tcPr>
            <w:tcW w:w="848" w:type="pct"/>
          </w:tcPr>
          <w:p w14:paraId="5F7B773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11</w:t>
            </w:r>
          </w:p>
        </w:tc>
        <w:tc>
          <w:tcPr>
            <w:tcW w:w="678" w:type="pct"/>
          </w:tcPr>
          <w:p w14:paraId="1E992F9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格力</w:t>
            </w:r>
          </w:p>
        </w:tc>
      </w:tr>
      <w:tr w:rsidR="00DF4553" w:rsidRPr="0004766C" w14:paraId="57D43FCA" w14:textId="77777777" w:rsidTr="00BE21B4">
        <w:trPr>
          <w:trHeight w:hRule="exact" w:val="397"/>
        </w:trPr>
        <w:tc>
          <w:tcPr>
            <w:tcW w:w="421" w:type="pct"/>
          </w:tcPr>
          <w:p w14:paraId="7DC3352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3</w:t>
            </w:r>
          </w:p>
        </w:tc>
        <w:tc>
          <w:tcPr>
            <w:tcW w:w="675" w:type="pct"/>
          </w:tcPr>
          <w:p w14:paraId="44DAAA7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13CAE2A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69664D2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14AAB04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9</w:t>
            </w:r>
            <w:r w:rsidRPr="0004766C">
              <w:rPr>
                <w:rFonts w:ascii="Times New Roman" w:eastAsia="宋体" w:hAnsi="Times New Roman" w:cs="Times New Roman"/>
                <w:sz w:val="18"/>
                <w:szCs w:val="18"/>
              </w:rPr>
              <w:t>5</w:t>
            </w:r>
          </w:p>
        </w:tc>
        <w:tc>
          <w:tcPr>
            <w:tcW w:w="678" w:type="pct"/>
          </w:tcPr>
          <w:p w14:paraId="7338745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70C48DF4" w14:textId="77777777" w:rsidTr="00BE21B4">
        <w:trPr>
          <w:trHeight w:hRule="exact" w:val="397"/>
        </w:trPr>
        <w:tc>
          <w:tcPr>
            <w:tcW w:w="421" w:type="pct"/>
          </w:tcPr>
          <w:p w14:paraId="04A010E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4</w:t>
            </w:r>
          </w:p>
        </w:tc>
        <w:tc>
          <w:tcPr>
            <w:tcW w:w="675" w:type="pct"/>
          </w:tcPr>
          <w:p w14:paraId="0BB57D0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4C8A7333"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挂式空调（含室内、机）</w:t>
            </w:r>
          </w:p>
        </w:tc>
        <w:tc>
          <w:tcPr>
            <w:tcW w:w="933" w:type="pct"/>
          </w:tcPr>
          <w:p w14:paraId="7672367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.5P</w:t>
            </w:r>
          </w:p>
        </w:tc>
        <w:tc>
          <w:tcPr>
            <w:tcW w:w="848" w:type="pct"/>
          </w:tcPr>
          <w:p w14:paraId="169FF28F" w14:textId="77777777" w:rsidR="00DF4553" w:rsidRPr="0004766C" w:rsidRDefault="00DF4553" w:rsidP="00BE21B4">
            <w:pPr>
              <w:spacing w:line="36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904</w:t>
            </w:r>
          </w:p>
        </w:tc>
        <w:tc>
          <w:tcPr>
            <w:tcW w:w="678" w:type="pct"/>
          </w:tcPr>
          <w:p w14:paraId="1129198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3308B09E" w14:textId="77777777" w:rsidTr="00BE21B4">
        <w:trPr>
          <w:trHeight w:hRule="exact" w:val="397"/>
        </w:trPr>
        <w:tc>
          <w:tcPr>
            <w:tcW w:w="421" w:type="pct"/>
          </w:tcPr>
          <w:p w14:paraId="3F86C1E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5</w:t>
            </w:r>
          </w:p>
        </w:tc>
        <w:tc>
          <w:tcPr>
            <w:tcW w:w="675" w:type="pct"/>
          </w:tcPr>
          <w:p w14:paraId="2FC982E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60B086E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6F35213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64482321" w14:textId="77777777" w:rsidR="00DF4553" w:rsidRPr="0004766C" w:rsidRDefault="00DF4553" w:rsidP="00BE21B4">
            <w:pPr>
              <w:spacing w:line="36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39</w:t>
            </w:r>
          </w:p>
        </w:tc>
        <w:tc>
          <w:tcPr>
            <w:tcW w:w="678" w:type="pct"/>
          </w:tcPr>
          <w:p w14:paraId="3E78956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海信</w:t>
            </w:r>
          </w:p>
        </w:tc>
      </w:tr>
      <w:tr w:rsidR="00DF4553" w:rsidRPr="0004766C" w14:paraId="27EA899E" w14:textId="77777777" w:rsidTr="00BE21B4">
        <w:trPr>
          <w:trHeight w:hRule="exact" w:val="397"/>
        </w:trPr>
        <w:tc>
          <w:tcPr>
            <w:tcW w:w="421" w:type="pct"/>
          </w:tcPr>
          <w:p w14:paraId="6F6C5E3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6</w:t>
            </w:r>
          </w:p>
        </w:tc>
        <w:tc>
          <w:tcPr>
            <w:tcW w:w="675" w:type="pct"/>
          </w:tcPr>
          <w:p w14:paraId="2B671C0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2DAB0D4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1629941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5422354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3F61D9B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海信</w:t>
            </w:r>
          </w:p>
        </w:tc>
      </w:tr>
      <w:tr w:rsidR="00DF4553" w:rsidRPr="0004766C" w14:paraId="4A55DF4F" w14:textId="77777777" w:rsidTr="00BE21B4">
        <w:trPr>
          <w:trHeight w:hRule="exact" w:val="397"/>
        </w:trPr>
        <w:tc>
          <w:tcPr>
            <w:tcW w:w="421" w:type="pct"/>
          </w:tcPr>
          <w:p w14:paraId="6BAE2C1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7</w:t>
            </w:r>
          </w:p>
        </w:tc>
        <w:tc>
          <w:tcPr>
            <w:tcW w:w="675" w:type="pct"/>
          </w:tcPr>
          <w:p w14:paraId="13DE695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567AFEB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478BD9A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5B2A981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p>
        </w:tc>
        <w:tc>
          <w:tcPr>
            <w:tcW w:w="678" w:type="pct"/>
          </w:tcPr>
          <w:p w14:paraId="0C1986D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长虹</w:t>
            </w:r>
          </w:p>
        </w:tc>
      </w:tr>
      <w:tr w:rsidR="00DF4553" w:rsidRPr="0004766C" w14:paraId="57FCECAF" w14:textId="77777777" w:rsidTr="00BE21B4">
        <w:trPr>
          <w:trHeight w:hRule="exact" w:val="397"/>
        </w:trPr>
        <w:tc>
          <w:tcPr>
            <w:tcW w:w="421" w:type="pct"/>
          </w:tcPr>
          <w:p w14:paraId="5B64BC4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8</w:t>
            </w:r>
          </w:p>
        </w:tc>
        <w:tc>
          <w:tcPr>
            <w:tcW w:w="675" w:type="pct"/>
          </w:tcPr>
          <w:p w14:paraId="4298D7A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7C96CB6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立式空调（含室内、机）</w:t>
            </w:r>
          </w:p>
        </w:tc>
        <w:tc>
          <w:tcPr>
            <w:tcW w:w="933" w:type="pct"/>
          </w:tcPr>
          <w:p w14:paraId="4007350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3</w:t>
            </w:r>
            <w:r w:rsidRPr="0004766C">
              <w:rPr>
                <w:rFonts w:ascii="Times New Roman" w:eastAsia="宋体" w:hAnsi="Times New Roman" w:cs="Times New Roman"/>
                <w:sz w:val="18"/>
                <w:szCs w:val="18"/>
              </w:rPr>
              <w:t>P</w:t>
            </w:r>
          </w:p>
        </w:tc>
        <w:tc>
          <w:tcPr>
            <w:tcW w:w="848" w:type="pct"/>
          </w:tcPr>
          <w:p w14:paraId="6F89D69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p>
        </w:tc>
        <w:tc>
          <w:tcPr>
            <w:tcW w:w="678" w:type="pct"/>
          </w:tcPr>
          <w:p w14:paraId="15FAF7B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T</w:t>
            </w:r>
            <w:r w:rsidRPr="0004766C">
              <w:rPr>
                <w:rFonts w:ascii="Times New Roman" w:eastAsia="宋体" w:hAnsi="Times New Roman" w:cs="Times New Roman"/>
                <w:sz w:val="18"/>
                <w:szCs w:val="18"/>
              </w:rPr>
              <w:t>CL</w:t>
            </w:r>
          </w:p>
        </w:tc>
      </w:tr>
      <w:tr w:rsidR="00DF4553" w:rsidRPr="0004766C" w14:paraId="391CB71C" w14:textId="77777777" w:rsidTr="00BE21B4">
        <w:trPr>
          <w:trHeight w:hRule="exact" w:val="397"/>
        </w:trPr>
        <w:tc>
          <w:tcPr>
            <w:tcW w:w="421" w:type="pct"/>
          </w:tcPr>
          <w:p w14:paraId="1D10D5E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9</w:t>
            </w:r>
          </w:p>
        </w:tc>
        <w:tc>
          <w:tcPr>
            <w:tcW w:w="675" w:type="pct"/>
          </w:tcPr>
          <w:p w14:paraId="29EBFBE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5D2CA59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14D95A5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MDV-450W/D</w:t>
            </w:r>
          </w:p>
        </w:tc>
        <w:tc>
          <w:tcPr>
            <w:tcW w:w="848" w:type="pct"/>
          </w:tcPr>
          <w:p w14:paraId="716A7B5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6</w:t>
            </w:r>
          </w:p>
        </w:tc>
        <w:tc>
          <w:tcPr>
            <w:tcW w:w="678" w:type="pct"/>
          </w:tcPr>
          <w:p w14:paraId="1D0A8F0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3F417058" w14:textId="77777777" w:rsidTr="00BE21B4">
        <w:trPr>
          <w:trHeight w:hRule="exact" w:val="397"/>
        </w:trPr>
        <w:tc>
          <w:tcPr>
            <w:tcW w:w="421" w:type="pct"/>
          </w:tcPr>
          <w:p w14:paraId="1DA98B4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0</w:t>
            </w:r>
          </w:p>
        </w:tc>
        <w:tc>
          <w:tcPr>
            <w:tcW w:w="675" w:type="pct"/>
          </w:tcPr>
          <w:p w14:paraId="0C51286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2087590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036E123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MDV-280W/D</w:t>
            </w:r>
          </w:p>
        </w:tc>
        <w:tc>
          <w:tcPr>
            <w:tcW w:w="848" w:type="pct"/>
          </w:tcPr>
          <w:p w14:paraId="30BDB12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3</w:t>
            </w:r>
          </w:p>
        </w:tc>
        <w:tc>
          <w:tcPr>
            <w:tcW w:w="678" w:type="pct"/>
          </w:tcPr>
          <w:p w14:paraId="78430C7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537D5CFC" w14:textId="77777777" w:rsidTr="00BE21B4">
        <w:trPr>
          <w:trHeight w:hRule="exact" w:val="397"/>
        </w:trPr>
        <w:tc>
          <w:tcPr>
            <w:tcW w:w="421" w:type="pct"/>
          </w:tcPr>
          <w:p w14:paraId="4C7FAE6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1</w:t>
            </w:r>
          </w:p>
        </w:tc>
        <w:tc>
          <w:tcPr>
            <w:tcW w:w="675" w:type="pct"/>
          </w:tcPr>
          <w:p w14:paraId="59531F8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64ED640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0222F5D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MDV-504W/D</w:t>
            </w:r>
          </w:p>
        </w:tc>
        <w:tc>
          <w:tcPr>
            <w:tcW w:w="848" w:type="pct"/>
          </w:tcPr>
          <w:p w14:paraId="123D699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590943D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4CF961AD" w14:textId="77777777" w:rsidTr="00BE21B4">
        <w:trPr>
          <w:trHeight w:hRule="exact" w:val="397"/>
        </w:trPr>
        <w:tc>
          <w:tcPr>
            <w:tcW w:w="421" w:type="pct"/>
          </w:tcPr>
          <w:p w14:paraId="0B65186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2</w:t>
            </w:r>
          </w:p>
        </w:tc>
        <w:tc>
          <w:tcPr>
            <w:tcW w:w="675" w:type="pct"/>
          </w:tcPr>
          <w:p w14:paraId="4064D2C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76F6BCB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72B36B1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MDV-560W/D</w:t>
            </w:r>
          </w:p>
        </w:tc>
        <w:tc>
          <w:tcPr>
            <w:tcW w:w="848" w:type="pct"/>
          </w:tcPr>
          <w:p w14:paraId="68200F5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4</w:t>
            </w:r>
          </w:p>
        </w:tc>
        <w:tc>
          <w:tcPr>
            <w:tcW w:w="678" w:type="pct"/>
          </w:tcPr>
          <w:p w14:paraId="30F89F0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7F16E108" w14:textId="77777777" w:rsidTr="00BE21B4">
        <w:trPr>
          <w:trHeight w:hRule="exact" w:val="397"/>
        </w:trPr>
        <w:tc>
          <w:tcPr>
            <w:tcW w:w="421" w:type="pct"/>
          </w:tcPr>
          <w:p w14:paraId="1625020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3</w:t>
            </w:r>
          </w:p>
        </w:tc>
        <w:tc>
          <w:tcPr>
            <w:tcW w:w="675" w:type="pct"/>
          </w:tcPr>
          <w:p w14:paraId="24CC0B7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42E0487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3148E99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MDV-252W/D</w:t>
            </w:r>
          </w:p>
        </w:tc>
        <w:tc>
          <w:tcPr>
            <w:tcW w:w="848" w:type="pct"/>
          </w:tcPr>
          <w:p w14:paraId="55359F4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3</w:t>
            </w:r>
          </w:p>
        </w:tc>
        <w:tc>
          <w:tcPr>
            <w:tcW w:w="678" w:type="pct"/>
          </w:tcPr>
          <w:p w14:paraId="052BDF0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2DBCDDF6" w14:textId="77777777" w:rsidTr="00BE21B4">
        <w:trPr>
          <w:trHeight w:hRule="exact" w:val="397"/>
        </w:trPr>
        <w:tc>
          <w:tcPr>
            <w:tcW w:w="421" w:type="pct"/>
          </w:tcPr>
          <w:p w14:paraId="2BC3EE8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4</w:t>
            </w:r>
          </w:p>
        </w:tc>
        <w:tc>
          <w:tcPr>
            <w:tcW w:w="675" w:type="pct"/>
          </w:tcPr>
          <w:p w14:paraId="16A2D6B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0013CEE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12F50BA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MDV-615W/D</w:t>
            </w:r>
          </w:p>
        </w:tc>
        <w:tc>
          <w:tcPr>
            <w:tcW w:w="848" w:type="pct"/>
          </w:tcPr>
          <w:p w14:paraId="5DCD8F3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3</w:t>
            </w:r>
          </w:p>
        </w:tc>
        <w:tc>
          <w:tcPr>
            <w:tcW w:w="678" w:type="pct"/>
          </w:tcPr>
          <w:p w14:paraId="31FC0E4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6BBB1B27" w14:textId="77777777" w:rsidTr="00BE21B4">
        <w:trPr>
          <w:trHeight w:hRule="exact" w:val="397"/>
        </w:trPr>
        <w:tc>
          <w:tcPr>
            <w:tcW w:w="421" w:type="pct"/>
          </w:tcPr>
          <w:p w14:paraId="419BFF3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5</w:t>
            </w:r>
          </w:p>
        </w:tc>
        <w:tc>
          <w:tcPr>
            <w:tcW w:w="675" w:type="pct"/>
          </w:tcPr>
          <w:p w14:paraId="189B649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1C6F76E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7B3191F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MDV-900W/D</w:t>
            </w:r>
          </w:p>
        </w:tc>
        <w:tc>
          <w:tcPr>
            <w:tcW w:w="848" w:type="pct"/>
          </w:tcPr>
          <w:p w14:paraId="37BADD2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16C3AC7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67DA34D8" w14:textId="77777777" w:rsidTr="00BE21B4">
        <w:trPr>
          <w:trHeight w:hRule="exact" w:val="397"/>
        </w:trPr>
        <w:tc>
          <w:tcPr>
            <w:tcW w:w="421" w:type="pct"/>
          </w:tcPr>
          <w:p w14:paraId="040D988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6</w:t>
            </w:r>
          </w:p>
        </w:tc>
        <w:tc>
          <w:tcPr>
            <w:tcW w:w="675" w:type="pct"/>
          </w:tcPr>
          <w:p w14:paraId="18A192D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098C12FD"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5DC11A3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MDV-670W/D</w:t>
            </w:r>
          </w:p>
        </w:tc>
        <w:tc>
          <w:tcPr>
            <w:tcW w:w="848" w:type="pct"/>
          </w:tcPr>
          <w:p w14:paraId="5416E96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0E04C3D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5DBA3A5C" w14:textId="77777777" w:rsidTr="00BE21B4">
        <w:trPr>
          <w:trHeight w:hRule="exact" w:val="397"/>
        </w:trPr>
        <w:tc>
          <w:tcPr>
            <w:tcW w:w="421" w:type="pct"/>
          </w:tcPr>
          <w:p w14:paraId="392A3A9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7</w:t>
            </w:r>
          </w:p>
        </w:tc>
        <w:tc>
          <w:tcPr>
            <w:tcW w:w="675" w:type="pct"/>
          </w:tcPr>
          <w:p w14:paraId="2416202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7FDB35B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17A9131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MDV-735W/D</w:t>
            </w:r>
          </w:p>
        </w:tc>
        <w:tc>
          <w:tcPr>
            <w:tcW w:w="848" w:type="pct"/>
          </w:tcPr>
          <w:p w14:paraId="4C4D154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4</w:t>
            </w:r>
          </w:p>
        </w:tc>
        <w:tc>
          <w:tcPr>
            <w:tcW w:w="678" w:type="pct"/>
          </w:tcPr>
          <w:p w14:paraId="4435C45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14F90E00" w14:textId="77777777" w:rsidTr="00BE21B4">
        <w:trPr>
          <w:trHeight w:hRule="exact" w:val="397"/>
        </w:trPr>
        <w:tc>
          <w:tcPr>
            <w:tcW w:w="421" w:type="pct"/>
          </w:tcPr>
          <w:p w14:paraId="4C5DC5D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8</w:t>
            </w:r>
          </w:p>
        </w:tc>
        <w:tc>
          <w:tcPr>
            <w:tcW w:w="675" w:type="pct"/>
          </w:tcPr>
          <w:p w14:paraId="447AE06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3900BF5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6CB85AB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MDV-850W/D</w:t>
            </w:r>
          </w:p>
        </w:tc>
        <w:tc>
          <w:tcPr>
            <w:tcW w:w="848" w:type="pct"/>
          </w:tcPr>
          <w:p w14:paraId="777D2BF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180BBA5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323B4532" w14:textId="77777777" w:rsidTr="00BE21B4">
        <w:trPr>
          <w:trHeight w:hRule="exact" w:val="397"/>
        </w:trPr>
        <w:tc>
          <w:tcPr>
            <w:tcW w:w="421" w:type="pct"/>
          </w:tcPr>
          <w:p w14:paraId="319AE0C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1</w:t>
            </w:r>
            <w:r w:rsidRPr="0004766C">
              <w:rPr>
                <w:rFonts w:ascii="Times New Roman" w:eastAsia="宋体" w:hAnsi="Times New Roman" w:cs="Times New Roman"/>
                <w:sz w:val="18"/>
                <w:szCs w:val="18"/>
              </w:rPr>
              <w:t>9</w:t>
            </w:r>
          </w:p>
        </w:tc>
        <w:tc>
          <w:tcPr>
            <w:tcW w:w="675" w:type="pct"/>
          </w:tcPr>
          <w:p w14:paraId="1DAE16C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3AAC73A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04DDEA0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MDV-1010W/D</w:t>
            </w:r>
          </w:p>
        </w:tc>
        <w:tc>
          <w:tcPr>
            <w:tcW w:w="848" w:type="pct"/>
          </w:tcPr>
          <w:p w14:paraId="5068850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w:t>
            </w:r>
          </w:p>
        </w:tc>
        <w:tc>
          <w:tcPr>
            <w:tcW w:w="678" w:type="pct"/>
          </w:tcPr>
          <w:p w14:paraId="54C55AD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1EDA22C3" w14:textId="77777777" w:rsidTr="00BE21B4">
        <w:trPr>
          <w:trHeight w:hRule="exact" w:val="397"/>
        </w:trPr>
        <w:tc>
          <w:tcPr>
            <w:tcW w:w="421" w:type="pct"/>
          </w:tcPr>
          <w:p w14:paraId="26DA6D8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20</w:t>
            </w:r>
          </w:p>
        </w:tc>
        <w:tc>
          <w:tcPr>
            <w:tcW w:w="675" w:type="pct"/>
          </w:tcPr>
          <w:p w14:paraId="24A7954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4C168D1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182FDCC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MDV-400W/D</w:t>
            </w:r>
          </w:p>
        </w:tc>
        <w:tc>
          <w:tcPr>
            <w:tcW w:w="848" w:type="pct"/>
          </w:tcPr>
          <w:p w14:paraId="7F35E9A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5251955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4EDDEC1C" w14:textId="77777777" w:rsidTr="00BE21B4">
        <w:trPr>
          <w:trHeight w:hRule="exact" w:val="397"/>
        </w:trPr>
        <w:tc>
          <w:tcPr>
            <w:tcW w:w="421" w:type="pct"/>
          </w:tcPr>
          <w:p w14:paraId="3174609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21</w:t>
            </w:r>
          </w:p>
        </w:tc>
        <w:tc>
          <w:tcPr>
            <w:tcW w:w="675" w:type="pct"/>
          </w:tcPr>
          <w:p w14:paraId="58AB55B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4003BF1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6AC6DA5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WFW220CRZ</w:t>
            </w:r>
          </w:p>
        </w:tc>
        <w:tc>
          <w:tcPr>
            <w:tcW w:w="848" w:type="pct"/>
          </w:tcPr>
          <w:p w14:paraId="69B3985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w:t>
            </w:r>
          </w:p>
        </w:tc>
        <w:tc>
          <w:tcPr>
            <w:tcW w:w="678" w:type="pct"/>
          </w:tcPr>
          <w:p w14:paraId="29E8464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盾安</w:t>
            </w:r>
          </w:p>
        </w:tc>
      </w:tr>
      <w:tr w:rsidR="00DF4553" w:rsidRPr="0004766C" w14:paraId="68628B6C" w14:textId="77777777" w:rsidTr="00BE21B4">
        <w:trPr>
          <w:trHeight w:hRule="exact" w:val="397"/>
        </w:trPr>
        <w:tc>
          <w:tcPr>
            <w:tcW w:w="421" w:type="pct"/>
          </w:tcPr>
          <w:p w14:paraId="32B7DCD8"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22</w:t>
            </w:r>
          </w:p>
        </w:tc>
        <w:tc>
          <w:tcPr>
            <w:tcW w:w="675" w:type="pct"/>
          </w:tcPr>
          <w:p w14:paraId="52A008C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607ECBD5"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7B5E940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WFW220CRY</w:t>
            </w:r>
          </w:p>
        </w:tc>
        <w:tc>
          <w:tcPr>
            <w:tcW w:w="848" w:type="pct"/>
          </w:tcPr>
          <w:p w14:paraId="7661AEB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4</w:t>
            </w:r>
          </w:p>
        </w:tc>
        <w:tc>
          <w:tcPr>
            <w:tcW w:w="678" w:type="pct"/>
          </w:tcPr>
          <w:p w14:paraId="1C78FBD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盾安</w:t>
            </w:r>
          </w:p>
        </w:tc>
      </w:tr>
      <w:tr w:rsidR="00DF4553" w:rsidRPr="0004766C" w14:paraId="69E79CD2" w14:textId="77777777" w:rsidTr="00BE21B4">
        <w:trPr>
          <w:trHeight w:hRule="exact" w:val="397"/>
        </w:trPr>
        <w:tc>
          <w:tcPr>
            <w:tcW w:w="421" w:type="pct"/>
          </w:tcPr>
          <w:p w14:paraId="278B950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23</w:t>
            </w:r>
          </w:p>
        </w:tc>
        <w:tc>
          <w:tcPr>
            <w:tcW w:w="675" w:type="pct"/>
          </w:tcPr>
          <w:p w14:paraId="30E15C3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509AF9E0"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6470EF0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RAS-335FSDNQ</w:t>
            </w:r>
          </w:p>
        </w:tc>
        <w:tc>
          <w:tcPr>
            <w:tcW w:w="848" w:type="pct"/>
          </w:tcPr>
          <w:p w14:paraId="5B8F960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4</w:t>
            </w:r>
          </w:p>
        </w:tc>
        <w:tc>
          <w:tcPr>
            <w:tcW w:w="678" w:type="pct"/>
          </w:tcPr>
          <w:p w14:paraId="2E7C196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日立</w:t>
            </w:r>
          </w:p>
        </w:tc>
      </w:tr>
      <w:tr w:rsidR="00DF4553" w:rsidRPr="0004766C" w14:paraId="77224D9C" w14:textId="77777777" w:rsidTr="00BE21B4">
        <w:trPr>
          <w:trHeight w:hRule="exact" w:val="397"/>
        </w:trPr>
        <w:tc>
          <w:tcPr>
            <w:tcW w:w="421" w:type="pct"/>
          </w:tcPr>
          <w:p w14:paraId="75780FA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24</w:t>
            </w:r>
          </w:p>
        </w:tc>
        <w:tc>
          <w:tcPr>
            <w:tcW w:w="675" w:type="pct"/>
          </w:tcPr>
          <w:p w14:paraId="19FDAB6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33A53C33"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中央空调外机机组</w:t>
            </w:r>
          </w:p>
        </w:tc>
        <w:tc>
          <w:tcPr>
            <w:tcW w:w="933" w:type="pct"/>
          </w:tcPr>
          <w:p w14:paraId="650349B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RAS-450FSDNQ</w:t>
            </w:r>
          </w:p>
        </w:tc>
        <w:tc>
          <w:tcPr>
            <w:tcW w:w="848" w:type="pct"/>
          </w:tcPr>
          <w:p w14:paraId="4A2EEAFC"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1</w:t>
            </w:r>
          </w:p>
        </w:tc>
        <w:tc>
          <w:tcPr>
            <w:tcW w:w="678" w:type="pct"/>
          </w:tcPr>
          <w:p w14:paraId="04F99DA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日立</w:t>
            </w:r>
          </w:p>
        </w:tc>
      </w:tr>
      <w:tr w:rsidR="00DF4553" w:rsidRPr="0004766C" w14:paraId="5790154C" w14:textId="77777777" w:rsidTr="00BE21B4">
        <w:trPr>
          <w:trHeight w:hRule="exact" w:val="397"/>
        </w:trPr>
        <w:tc>
          <w:tcPr>
            <w:tcW w:w="421" w:type="pct"/>
          </w:tcPr>
          <w:p w14:paraId="7A08451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25</w:t>
            </w:r>
          </w:p>
        </w:tc>
        <w:tc>
          <w:tcPr>
            <w:tcW w:w="675" w:type="pct"/>
          </w:tcPr>
          <w:p w14:paraId="2A507C06"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6CB2A9D9"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w:t>
            </w:r>
            <w:r>
              <w:rPr>
                <w:rFonts w:ascii="Times New Roman" w:eastAsia="宋体" w:hAnsi="Times New Roman" w:cs="Times New Roman" w:hint="eastAsia"/>
                <w:sz w:val="18"/>
                <w:szCs w:val="18"/>
              </w:rPr>
              <w:t>室</w:t>
            </w:r>
            <w:r w:rsidRPr="0004766C">
              <w:rPr>
                <w:rFonts w:ascii="Times New Roman" w:eastAsia="宋体" w:hAnsi="Times New Roman" w:cs="Times New Roman" w:hint="eastAsia"/>
                <w:sz w:val="18"/>
                <w:szCs w:val="18"/>
              </w:rPr>
              <w:t>内机</w:t>
            </w:r>
          </w:p>
        </w:tc>
        <w:tc>
          <w:tcPr>
            <w:tcW w:w="933" w:type="pct"/>
          </w:tcPr>
          <w:p w14:paraId="1D2AE877"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w:t>
            </w:r>
          </w:p>
        </w:tc>
        <w:tc>
          <w:tcPr>
            <w:tcW w:w="848" w:type="pct"/>
          </w:tcPr>
          <w:p w14:paraId="1224CFC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2</w:t>
            </w:r>
            <w:r w:rsidRPr="0004766C">
              <w:rPr>
                <w:rFonts w:ascii="Times New Roman" w:eastAsia="宋体" w:hAnsi="Times New Roman" w:cs="Times New Roman"/>
                <w:sz w:val="18"/>
                <w:szCs w:val="18"/>
              </w:rPr>
              <w:t>24</w:t>
            </w:r>
          </w:p>
        </w:tc>
        <w:tc>
          <w:tcPr>
            <w:tcW w:w="678" w:type="pct"/>
          </w:tcPr>
          <w:p w14:paraId="294502FB"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美的</w:t>
            </w:r>
          </w:p>
        </w:tc>
      </w:tr>
      <w:tr w:rsidR="00DF4553" w:rsidRPr="0004766C" w14:paraId="043D1F5B" w14:textId="77777777" w:rsidTr="00BE21B4">
        <w:trPr>
          <w:trHeight w:hRule="exact" w:val="397"/>
        </w:trPr>
        <w:tc>
          <w:tcPr>
            <w:tcW w:w="421" w:type="pct"/>
          </w:tcPr>
          <w:p w14:paraId="4D8DF4B4"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sz w:val="18"/>
                <w:szCs w:val="18"/>
              </w:rPr>
              <w:t>26</w:t>
            </w:r>
          </w:p>
        </w:tc>
        <w:tc>
          <w:tcPr>
            <w:tcW w:w="675" w:type="pct"/>
          </w:tcPr>
          <w:p w14:paraId="59F16D0A"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阳光城校区</w:t>
            </w:r>
          </w:p>
        </w:tc>
        <w:tc>
          <w:tcPr>
            <w:tcW w:w="1445" w:type="pct"/>
          </w:tcPr>
          <w:p w14:paraId="1DF0F5B2"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中央空调</w:t>
            </w:r>
            <w:r>
              <w:rPr>
                <w:rFonts w:ascii="Times New Roman" w:eastAsia="宋体" w:hAnsi="Times New Roman" w:cs="Times New Roman" w:hint="eastAsia"/>
                <w:sz w:val="18"/>
                <w:szCs w:val="18"/>
              </w:rPr>
              <w:t>室</w:t>
            </w:r>
            <w:r w:rsidRPr="0004766C">
              <w:rPr>
                <w:rFonts w:ascii="Times New Roman" w:eastAsia="宋体" w:hAnsi="Times New Roman" w:cs="Times New Roman" w:hint="eastAsia"/>
                <w:sz w:val="18"/>
                <w:szCs w:val="18"/>
              </w:rPr>
              <w:t>内机</w:t>
            </w:r>
          </w:p>
        </w:tc>
        <w:tc>
          <w:tcPr>
            <w:tcW w:w="933" w:type="pct"/>
          </w:tcPr>
          <w:p w14:paraId="400E7811"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w:t>
            </w:r>
          </w:p>
        </w:tc>
        <w:tc>
          <w:tcPr>
            <w:tcW w:w="848" w:type="pct"/>
          </w:tcPr>
          <w:p w14:paraId="06210C2E"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4</w:t>
            </w:r>
            <w:r w:rsidRPr="0004766C">
              <w:rPr>
                <w:rFonts w:ascii="Times New Roman" w:eastAsia="宋体" w:hAnsi="Times New Roman" w:cs="Times New Roman"/>
                <w:sz w:val="18"/>
                <w:szCs w:val="18"/>
              </w:rPr>
              <w:t>7</w:t>
            </w:r>
          </w:p>
        </w:tc>
        <w:tc>
          <w:tcPr>
            <w:tcW w:w="678" w:type="pct"/>
          </w:tcPr>
          <w:p w14:paraId="3CDCF8AF" w14:textId="77777777" w:rsidR="00DF4553" w:rsidRPr="0004766C" w:rsidRDefault="00DF4553" w:rsidP="00BE21B4">
            <w:pPr>
              <w:spacing w:line="360" w:lineRule="auto"/>
              <w:jc w:val="center"/>
              <w:rPr>
                <w:rFonts w:ascii="Times New Roman" w:eastAsia="宋体" w:hAnsi="Times New Roman" w:cs="Times New Roman"/>
                <w:sz w:val="18"/>
                <w:szCs w:val="18"/>
              </w:rPr>
            </w:pPr>
            <w:r w:rsidRPr="0004766C">
              <w:rPr>
                <w:rFonts w:ascii="Times New Roman" w:eastAsia="宋体" w:hAnsi="Times New Roman" w:cs="Times New Roman" w:hint="eastAsia"/>
                <w:sz w:val="18"/>
                <w:szCs w:val="18"/>
              </w:rPr>
              <w:t>日立</w:t>
            </w:r>
            <w:r w:rsidRPr="0004766C">
              <w:rPr>
                <w:rFonts w:ascii="Times New Roman" w:eastAsia="宋体" w:hAnsi="Times New Roman" w:cs="Times New Roman" w:hint="eastAsia"/>
                <w:sz w:val="18"/>
                <w:szCs w:val="18"/>
              </w:rPr>
              <w:t>/</w:t>
            </w:r>
            <w:r w:rsidRPr="0004766C">
              <w:rPr>
                <w:rFonts w:ascii="Times New Roman" w:eastAsia="宋体" w:hAnsi="Times New Roman" w:cs="Times New Roman" w:hint="eastAsia"/>
                <w:sz w:val="18"/>
                <w:szCs w:val="18"/>
              </w:rPr>
              <w:t>盾安</w:t>
            </w:r>
          </w:p>
        </w:tc>
      </w:tr>
      <w:bookmarkEnd w:id="0"/>
    </w:tbl>
    <w:p w14:paraId="0D672493" w14:textId="77777777" w:rsidR="00DF4553" w:rsidRDefault="00DF4553" w:rsidP="00DF4553">
      <w:pPr>
        <w:pStyle w:val="20"/>
      </w:pPr>
    </w:p>
    <w:p w14:paraId="3F2912B0" w14:textId="0EC096D5" w:rsidR="00DF4553" w:rsidRPr="00DF4553" w:rsidRDefault="00DF4553" w:rsidP="00DF4553">
      <w:pPr>
        <w:pStyle w:val="2"/>
      </w:pPr>
      <w:r w:rsidRPr="00DF4553">
        <w:rPr>
          <w:rFonts w:hint="eastAsia"/>
        </w:rPr>
        <w:lastRenderedPageBreak/>
        <w:t>2</w:t>
      </w:r>
      <w:r w:rsidRPr="00DF4553">
        <w:t>.服务内容要求</w:t>
      </w:r>
    </w:p>
    <w:tbl>
      <w:tblPr>
        <w:tblW w:w="836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
        <w:gridCol w:w="1570"/>
        <w:gridCol w:w="6379"/>
      </w:tblGrid>
      <w:tr w:rsidR="00DF4553" w:rsidRPr="00AF3BD3" w14:paraId="03983912" w14:textId="77777777" w:rsidTr="00BE21B4">
        <w:tc>
          <w:tcPr>
            <w:tcW w:w="415" w:type="dxa"/>
          </w:tcPr>
          <w:p w14:paraId="5C9D9D35" w14:textId="77777777" w:rsidR="00DF4553" w:rsidRPr="00AF3BD3" w:rsidRDefault="00DF4553" w:rsidP="00BE21B4">
            <w:pPr>
              <w:pStyle w:val="null3"/>
              <w:jc w:val="center"/>
              <w:rPr>
                <w:rFonts w:ascii="宋体" w:hAnsi="宋体" w:hint="default"/>
                <w:sz w:val="18"/>
                <w:szCs w:val="18"/>
              </w:rPr>
            </w:pPr>
            <w:r w:rsidRPr="00AF3BD3">
              <w:rPr>
                <w:rFonts w:ascii="宋体" w:hAnsi="宋体" w:cs="仿宋_GB2312"/>
                <w:sz w:val="18"/>
                <w:szCs w:val="18"/>
              </w:rPr>
              <w:t>序号</w:t>
            </w:r>
          </w:p>
        </w:tc>
        <w:tc>
          <w:tcPr>
            <w:tcW w:w="1570" w:type="dxa"/>
          </w:tcPr>
          <w:p w14:paraId="25A4DE23" w14:textId="77777777" w:rsidR="00DF4553" w:rsidRPr="00AF3BD3" w:rsidRDefault="00DF4553" w:rsidP="00BE21B4">
            <w:pPr>
              <w:pStyle w:val="null3"/>
              <w:jc w:val="center"/>
              <w:rPr>
                <w:rFonts w:ascii="宋体" w:hAnsi="宋体" w:hint="default"/>
                <w:sz w:val="18"/>
                <w:szCs w:val="18"/>
              </w:rPr>
            </w:pPr>
            <w:r w:rsidRPr="00AF3BD3">
              <w:rPr>
                <w:rFonts w:ascii="宋体" w:hAnsi="宋体" w:cs="仿宋_GB2312"/>
                <w:sz w:val="18"/>
                <w:szCs w:val="18"/>
              </w:rPr>
              <w:t xml:space="preserve"> 服务要求名称</w:t>
            </w:r>
          </w:p>
        </w:tc>
        <w:tc>
          <w:tcPr>
            <w:tcW w:w="6379" w:type="dxa"/>
          </w:tcPr>
          <w:p w14:paraId="40EA9D10" w14:textId="77777777" w:rsidR="00DF4553" w:rsidRPr="00AF3BD3" w:rsidRDefault="00DF4553" w:rsidP="00BE21B4">
            <w:pPr>
              <w:pStyle w:val="null3"/>
              <w:jc w:val="center"/>
              <w:rPr>
                <w:rFonts w:ascii="宋体" w:hAnsi="宋体" w:hint="default"/>
                <w:sz w:val="18"/>
                <w:szCs w:val="18"/>
              </w:rPr>
            </w:pPr>
            <w:r w:rsidRPr="00AF3BD3">
              <w:rPr>
                <w:rFonts w:ascii="宋体" w:hAnsi="宋体" w:cs="仿宋_GB2312"/>
                <w:sz w:val="18"/>
                <w:szCs w:val="18"/>
              </w:rPr>
              <w:t xml:space="preserve"> 服务要求内容</w:t>
            </w:r>
          </w:p>
        </w:tc>
      </w:tr>
      <w:tr w:rsidR="00DF4553" w:rsidRPr="00AF3BD3" w14:paraId="371B0C8C" w14:textId="77777777" w:rsidTr="00BE21B4">
        <w:tc>
          <w:tcPr>
            <w:tcW w:w="415" w:type="dxa"/>
          </w:tcPr>
          <w:p w14:paraId="01D21B3E" w14:textId="77777777" w:rsidR="00DF4553" w:rsidRPr="00AF3BD3" w:rsidRDefault="00DF4553" w:rsidP="00BE21B4">
            <w:pPr>
              <w:pStyle w:val="null3"/>
              <w:jc w:val="center"/>
              <w:rPr>
                <w:rFonts w:ascii="宋体" w:hAnsi="宋体" w:hint="default"/>
                <w:sz w:val="18"/>
                <w:szCs w:val="18"/>
              </w:rPr>
            </w:pPr>
            <w:r w:rsidRPr="00AF3BD3">
              <w:rPr>
                <w:rFonts w:ascii="宋体" w:hAnsi="宋体" w:cs="仿宋_GB2312"/>
                <w:sz w:val="18"/>
                <w:szCs w:val="18"/>
              </w:rPr>
              <w:t>1</w:t>
            </w:r>
          </w:p>
        </w:tc>
        <w:tc>
          <w:tcPr>
            <w:tcW w:w="1570" w:type="dxa"/>
          </w:tcPr>
          <w:p w14:paraId="746BD9BC" w14:textId="77777777" w:rsidR="00DF4553" w:rsidRPr="00AF3BD3" w:rsidRDefault="00DF4553" w:rsidP="00BE21B4">
            <w:pPr>
              <w:pStyle w:val="null3"/>
              <w:rPr>
                <w:rFonts w:ascii="宋体" w:hAnsi="宋体" w:hint="default"/>
                <w:sz w:val="18"/>
                <w:szCs w:val="18"/>
              </w:rPr>
            </w:pPr>
            <w:r w:rsidRPr="00AF3BD3">
              <w:rPr>
                <w:rFonts w:ascii="宋体" w:hAnsi="宋体" w:cs="仿宋_GB2312"/>
                <w:sz w:val="18"/>
                <w:szCs w:val="18"/>
              </w:rPr>
              <w:t>服务内容及要求</w:t>
            </w:r>
          </w:p>
        </w:tc>
        <w:tc>
          <w:tcPr>
            <w:tcW w:w="6379" w:type="dxa"/>
          </w:tcPr>
          <w:p w14:paraId="688CF4B0" w14:textId="77777777" w:rsidR="00DF4553" w:rsidRPr="00AF3BD3" w:rsidRDefault="00DF4553" w:rsidP="00BE21B4">
            <w:pPr>
              <w:pStyle w:val="null3"/>
              <w:jc w:val="both"/>
              <w:rPr>
                <w:rFonts w:ascii="宋体" w:hAnsi="宋体" w:hint="default"/>
                <w:sz w:val="18"/>
                <w:szCs w:val="18"/>
              </w:rPr>
            </w:pPr>
            <w:r w:rsidRPr="00AF3BD3">
              <w:rPr>
                <w:rFonts w:ascii="宋体" w:hAnsi="宋体" w:cs="仿宋_GB2312"/>
                <w:b/>
                <w:sz w:val="18"/>
                <w:szCs w:val="18"/>
              </w:rPr>
              <w:t>一、项目概况</w:t>
            </w:r>
          </w:p>
          <w:p w14:paraId="0293EA5E"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对</w:t>
            </w:r>
            <w:r>
              <w:rPr>
                <w:rFonts w:ascii="宋体" w:hAnsi="宋体" w:cs="仿宋_GB2312"/>
                <w:sz w:val="18"/>
                <w:szCs w:val="18"/>
              </w:rPr>
              <w:t>成都汽车职业技术学校</w:t>
            </w:r>
            <w:r w:rsidRPr="00AF3BD3">
              <w:rPr>
                <w:rFonts w:ascii="宋体" w:hAnsi="宋体" w:cs="仿宋_GB2312"/>
                <w:sz w:val="18"/>
                <w:szCs w:val="18"/>
              </w:rPr>
              <w:t>的中央</w:t>
            </w:r>
            <w:r w:rsidRPr="00BC083B">
              <w:rPr>
                <w:rFonts w:ascii="宋体" w:hAnsi="宋体" w:cs="仿宋_GB2312"/>
                <w:sz w:val="18"/>
                <w:szCs w:val="18"/>
              </w:rPr>
              <w:t>空调系统（多联式氟机）及</w:t>
            </w:r>
            <w:r w:rsidRPr="00AF3BD3">
              <w:rPr>
                <w:rFonts w:ascii="宋体" w:hAnsi="宋体" w:cs="仿宋_GB2312"/>
                <w:sz w:val="18"/>
                <w:szCs w:val="18"/>
              </w:rPr>
              <w:t>部分分体式空调进行维护保养，维持设备正常运转，降低设备故障率、延长设备的使用寿命。</w:t>
            </w:r>
            <w:r w:rsidRPr="00AF3BD3">
              <w:rPr>
                <w:rFonts w:ascii="宋体" w:hAnsi="宋体"/>
                <w:sz w:val="18"/>
                <w:szCs w:val="18"/>
              </w:rPr>
              <w:br/>
            </w:r>
            <w:r w:rsidRPr="00AF3BD3">
              <w:rPr>
                <w:rFonts w:ascii="宋体" w:hAnsi="宋体" w:cs="仿宋_GB2312"/>
                <w:b/>
                <w:sz w:val="18"/>
                <w:szCs w:val="18"/>
              </w:rPr>
              <w:t>二、服务范围</w:t>
            </w:r>
          </w:p>
          <w:p w14:paraId="7F92D73C" w14:textId="77777777" w:rsidR="00DF4553" w:rsidRPr="00AF3BD3" w:rsidRDefault="00DF4553" w:rsidP="00BE21B4">
            <w:pPr>
              <w:pStyle w:val="null3"/>
              <w:ind w:firstLineChars="200" w:firstLine="360"/>
              <w:jc w:val="both"/>
              <w:rPr>
                <w:rFonts w:ascii="宋体" w:hAnsi="宋体" w:hint="default"/>
                <w:sz w:val="18"/>
                <w:szCs w:val="18"/>
              </w:rPr>
            </w:pPr>
            <w:r w:rsidRPr="00AF3BD3">
              <w:rPr>
                <w:rFonts w:ascii="宋体" w:hAnsi="宋体" w:cs="仿宋_GB2312"/>
                <w:sz w:val="18"/>
                <w:szCs w:val="18"/>
              </w:rPr>
              <w:t>详见《</w:t>
            </w:r>
            <w:r>
              <w:rPr>
                <w:rFonts w:ascii="宋体" w:hAnsi="宋体" w:cs="仿宋_GB2312"/>
                <w:sz w:val="18"/>
                <w:szCs w:val="18"/>
              </w:rPr>
              <w:t>空调设备清单</w:t>
            </w:r>
            <w:r w:rsidRPr="00AF3BD3">
              <w:rPr>
                <w:rFonts w:ascii="宋体" w:hAnsi="宋体" w:cs="仿宋_GB2312"/>
                <w:sz w:val="18"/>
                <w:szCs w:val="18"/>
              </w:rPr>
              <w:t>》</w:t>
            </w:r>
            <w:r w:rsidRPr="00AF3BD3">
              <w:rPr>
                <w:rFonts w:ascii="宋体" w:hAnsi="宋体"/>
                <w:sz w:val="18"/>
                <w:szCs w:val="18"/>
              </w:rPr>
              <w:br/>
            </w:r>
            <w:r w:rsidRPr="00AF3BD3">
              <w:rPr>
                <w:rFonts w:ascii="宋体" w:hAnsi="宋体" w:cs="仿宋_GB2312"/>
                <w:b/>
                <w:sz w:val="18"/>
                <w:szCs w:val="18"/>
              </w:rPr>
              <w:t>三、服务要求</w:t>
            </w:r>
          </w:p>
          <w:p w14:paraId="3F5816C1" w14:textId="77777777" w:rsidR="00DF4553" w:rsidRPr="00AF3BD3" w:rsidRDefault="00DF4553" w:rsidP="00BE21B4">
            <w:pPr>
              <w:pStyle w:val="null3"/>
              <w:jc w:val="both"/>
              <w:rPr>
                <w:rFonts w:ascii="宋体" w:hAnsi="宋体" w:hint="default"/>
                <w:sz w:val="18"/>
                <w:szCs w:val="18"/>
              </w:rPr>
            </w:pPr>
            <w:r w:rsidRPr="00AF3BD3">
              <w:rPr>
                <w:rFonts w:ascii="宋体" w:hAnsi="宋体" w:cs="仿宋_GB2312"/>
                <w:b/>
                <w:sz w:val="18"/>
                <w:szCs w:val="18"/>
              </w:rPr>
              <w:t>（一）维护保养内容及要求</w:t>
            </w:r>
          </w:p>
          <w:p w14:paraId="316DC18E" w14:textId="77777777" w:rsidR="00DF4553" w:rsidRPr="00AF3BD3" w:rsidRDefault="00DF4553" w:rsidP="00BE21B4">
            <w:pPr>
              <w:pStyle w:val="null3"/>
              <w:ind w:firstLine="210"/>
              <w:jc w:val="both"/>
              <w:rPr>
                <w:rFonts w:ascii="宋体" w:hAnsi="宋体" w:hint="default"/>
                <w:sz w:val="18"/>
                <w:szCs w:val="18"/>
              </w:rPr>
            </w:pPr>
            <w:r w:rsidRPr="00AF3BD3">
              <w:rPr>
                <w:rFonts w:ascii="宋体" w:hAnsi="宋体" w:cs="仿宋_GB2312"/>
                <w:sz w:val="18"/>
                <w:szCs w:val="18"/>
              </w:rPr>
              <w:t>1.维护保养内容</w:t>
            </w:r>
          </w:p>
          <w:p w14:paraId="5AA73D73"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（1）定期检查与保养：主机工程师每月检查维护空调主机及配套配电箱。</w:t>
            </w:r>
          </w:p>
          <w:p w14:paraId="5CED4EF3"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（2）每季度检修和维护末端设备</w:t>
            </w:r>
            <w:r>
              <w:rPr>
                <w:rFonts w:ascii="宋体" w:hAnsi="宋体" w:cs="仿宋_GB2312"/>
                <w:sz w:val="18"/>
                <w:szCs w:val="18"/>
              </w:rPr>
              <w:t>：</w:t>
            </w:r>
            <w:r w:rsidRPr="00AF3BD3">
              <w:rPr>
                <w:rFonts w:ascii="宋体" w:hAnsi="宋体" w:cs="仿宋_GB2312"/>
                <w:sz w:val="18"/>
                <w:szCs w:val="18"/>
              </w:rPr>
              <w:t>风机盘管、风柜等。</w:t>
            </w:r>
          </w:p>
          <w:p w14:paraId="16FAA8E1" w14:textId="77777777" w:rsidR="00DF4553" w:rsidRPr="00AF3BD3" w:rsidRDefault="00DF4553" w:rsidP="00BE21B4">
            <w:pPr>
              <w:pStyle w:val="null3"/>
              <w:ind w:firstLine="420"/>
              <w:jc w:val="both"/>
              <w:rPr>
                <w:rFonts w:ascii="宋体" w:hAnsi="宋体" w:hint="default"/>
                <w:sz w:val="18"/>
                <w:szCs w:val="18"/>
              </w:rPr>
            </w:pPr>
            <w:r w:rsidRPr="005C5E63">
              <w:rPr>
                <w:rFonts w:ascii="宋体" w:hAnsi="宋体" w:cs="仿宋_GB2312"/>
                <w:sz w:val="18"/>
                <w:szCs w:val="18"/>
              </w:rPr>
              <w:t>（3）换季维护：分体式空调在每年</w:t>
            </w:r>
            <w:r w:rsidRPr="005C5E63">
              <w:rPr>
                <w:rFonts w:ascii="宋体" w:hAnsi="宋体" w:cs="仿宋_GB2312" w:hint="default"/>
                <w:sz w:val="18"/>
                <w:szCs w:val="18"/>
              </w:rPr>
              <w:t>2</w:t>
            </w:r>
            <w:r w:rsidRPr="005C5E63">
              <w:rPr>
                <w:rFonts w:ascii="宋体" w:hAnsi="宋体" w:cs="仿宋_GB2312"/>
                <w:sz w:val="18"/>
                <w:szCs w:val="18"/>
              </w:rPr>
              <w:t>月</w:t>
            </w:r>
            <w:r w:rsidRPr="005C5E63">
              <w:rPr>
                <w:rFonts w:ascii="宋体" w:hAnsi="宋体" w:cs="仿宋_GB2312"/>
                <w:sz w:val="18"/>
                <w:szCs w:val="18"/>
                <w:lang w:eastAsia="zh-CN"/>
              </w:rPr>
              <w:t>至</w:t>
            </w:r>
            <w:r w:rsidRPr="005C5E63">
              <w:rPr>
                <w:rFonts w:ascii="宋体" w:hAnsi="宋体" w:cs="仿宋_GB2312" w:hint="default"/>
                <w:sz w:val="18"/>
                <w:szCs w:val="18"/>
                <w:lang w:eastAsia="zh-CN"/>
              </w:rPr>
              <w:t>4</w:t>
            </w:r>
            <w:r w:rsidRPr="005C5E63">
              <w:rPr>
                <w:rFonts w:ascii="宋体" w:hAnsi="宋体" w:cs="仿宋_GB2312"/>
                <w:sz w:val="18"/>
                <w:szCs w:val="18"/>
                <w:lang w:eastAsia="zh-CN"/>
              </w:rPr>
              <w:t>月期间</w:t>
            </w:r>
            <w:r w:rsidRPr="005C5E63">
              <w:rPr>
                <w:rFonts w:ascii="宋体" w:hAnsi="宋体" w:cs="仿宋_GB2312"/>
                <w:sz w:val="18"/>
                <w:szCs w:val="18"/>
              </w:rPr>
              <w:t>，全面检查、维护、清洗设备，对管路保温层进行检查，对层阀进行润滑保养，每年不少于</w:t>
            </w:r>
            <w:r w:rsidRPr="005C5E63">
              <w:rPr>
                <w:rFonts w:ascii="宋体" w:hAnsi="宋体" w:cs="仿宋_GB2312"/>
                <w:sz w:val="18"/>
                <w:szCs w:val="18"/>
                <w:lang w:eastAsia="zh-CN"/>
              </w:rPr>
              <w:t>1次</w:t>
            </w:r>
            <w:r w:rsidRPr="005C5E63">
              <w:rPr>
                <w:rFonts w:ascii="宋体" w:hAnsi="宋体" w:cs="仿宋_GB2312"/>
                <w:sz w:val="18"/>
                <w:szCs w:val="18"/>
              </w:rPr>
              <w:t>；中央空调系统</w:t>
            </w:r>
            <w:r w:rsidRPr="005C5E63">
              <w:rPr>
                <w:rFonts w:ascii="宋体" w:hAnsi="宋体" w:cs="仿宋_GB2312"/>
                <w:sz w:val="18"/>
                <w:szCs w:val="18"/>
                <w:lang w:eastAsia="zh-CN"/>
              </w:rPr>
              <w:t>（多联式氟机）</w:t>
            </w:r>
            <w:r w:rsidRPr="005C5E63">
              <w:rPr>
                <w:rFonts w:ascii="宋体" w:hAnsi="宋体" w:cs="仿宋_GB2312"/>
                <w:sz w:val="18"/>
                <w:szCs w:val="18"/>
              </w:rPr>
              <w:t>在每年</w:t>
            </w:r>
            <w:r w:rsidRPr="005C5E63">
              <w:rPr>
                <w:rFonts w:ascii="宋体" w:hAnsi="宋体" w:cs="仿宋_GB2312"/>
                <w:sz w:val="18"/>
                <w:szCs w:val="18"/>
                <w:lang w:eastAsia="zh-CN"/>
              </w:rPr>
              <w:t>2</w:t>
            </w:r>
            <w:r w:rsidRPr="005C5E63">
              <w:rPr>
                <w:rFonts w:ascii="宋体" w:hAnsi="宋体" w:cs="仿宋_GB2312"/>
                <w:sz w:val="18"/>
                <w:szCs w:val="18"/>
              </w:rPr>
              <w:t>月至4月、1</w:t>
            </w:r>
            <w:r w:rsidRPr="005C5E63">
              <w:rPr>
                <w:rFonts w:ascii="宋体" w:hAnsi="宋体" w:cs="仿宋_GB2312" w:hint="default"/>
                <w:sz w:val="18"/>
                <w:szCs w:val="18"/>
              </w:rPr>
              <w:t>0月</w:t>
            </w:r>
            <w:r w:rsidRPr="005C5E63">
              <w:rPr>
                <w:rFonts w:ascii="宋体" w:hAnsi="宋体" w:cs="仿宋_GB2312"/>
                <w:sz w:val="18"/>
                <w:szCs w:val="18"/>
              </w:rPr>
              <w:t>至1</w:t>
            </w:r>
            <w:r w:rsidRPr="005C5E63">
              <w:rPr>
                <w:rFonts w:ascii="宋体" w:hAnsi="宋体" w:cs="仿宋_GB2312" w:hint="default"/>
                <w:sz w:val="18"/>
                <w:szCs w:val="18"/>
              </w:rPr>
              <w:t>1月</w:t>
            </w:r>
            <w:r w:rsidRPr="005C5E63">
              <w:rPr>
                <w:rFonts w:ascii="宋体" w:hAnsi="宋体" w:cs="仿宋_GB2312"/>
                <w:sz w:val="18"/>
                <w:szCs w:val="18"/>
              </w:rPr>
              <w:t>期间，全面检查、维护、清洗设备，对管路保温层进行检查，对层阀进行润滑保养，每年不少于</w:t>
            </w:r>
            <w:r w:rsidRPr="005C5E63">
              <w:rPr>
                <w:rFonts w:ascii="宋体" w:hAnsi="宋体" w:cs="仿宋_GB2312"/>
                <w:sz w:val="18"/>
                <w:szCs w:val="18"/>
                <w:lang w:eastAsia="zh-CN"/>
              </w:rPr>
              <w:t>2次</w:t>
            </w:r>
            <w:r w:rsidRPr="005C5E63">
              <w:rPr>
                <w:rFonts w:ascii="宋体" w:hAnsi="宋体" w:cs="仿宋_GB2312"/>
                <w:sz w:val="18"/>
                <w:szCs w:val="18"/>
              </w:rPr>
              <w:t>。</w:t>
            </w:r>
          </w:p>
          <w:p w14:paraId="292D8918"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w:t>
            </w:r>
            <w:r>
              <w:rPr>
                <w:rFonts w:ascii="宋体" w:hAnsi="宋体" w:cs="仿宋_GB2312" w:hint="default"/>
                <w:sz w:val="18"/>
                <w:szCs w:val="18"/>
              </w:rPr>
              <w:t>4</w:t>
            </w:r>
            <w:r w:rsidRPr="00AF3BD3">
              <w:rPr>
                <w:rFonts w:ascii="宋体" w:hAnsi="宋体" w:cs="仿宋_GB2312"/>
                <w:sz w:val="18"/>
                <w:szCs w:val="18"/>
              </w:rPr>
              <w:t>）管道维修：处理各楼层分管、支管、排水管漏水，处理方式包括但不限于抱箍、更换部分管道、引流等。</w:t>
            </w:r>
          </w:p>
          <w:p w14:paraId="52F130E3"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w:t>
            </w:r>
            <w:r>
              <w:rPr>
                <w:rFonts w:ascii="宋体" w:hAnsi="宋体" w:cs="仿宋_GB2312" w:hint="default"/>
                <w:sz w:val="18"/>
                <w:szCs w:val="18"/>
              </w:rPr>
              <w:t>5</w:t>
            </w:r>
            <w:r w:rsidRPr="00AF3BD3">
              <w:rPr>
                <w:rFonts w:ascii="宋体" w:hAnsi="宋体" w:cs="仿宋_GB2312"/>
                <w:sz w:val="18"/>
                <w:szCs w:val="18"/>
              </w:rPr>
              <w:t>）紧急故障处置：制定应急预案，对突发故障及时响应并修复。</w:t>
            </w:r>
          </w:p>
          <w:p w14:paraId="09ED6622"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w:t>
            </w:r>
            <w:r>
              <w:rPr>
                <w:rFonts w:ascii="宋体" w:hAnsi="宋体" w:cs="仿宋_GB2312" w:hint="default"/>
                <w:sz w:val="18"/>
                <w:szCs w:val="18"/>
              </w:rPr>
              <w:t>6</w:t>
            </w:r>
            <w:r w:rsidRPr="00AF3BD3">
              <w:rPr>
                <w:rFonts w:ascii="宋体" w:hAnsi="宋体" w:cs="仿宋_GB2312"/>
                <w:sz w:val="18"/>
                <w:szCs w:val="18"/>
              </w:rPr>
              <w:t>）应急现场保障：根据采购人重大活动需求，安排技术人员现场驻守并及时处置问题。</w:t>
            </w:r>
          </w:p>
          <w:p w14:paraId="7373EEE1" w14:textId="77777777" w:rsidR="00DF4553" w:rsidRPr="00AF3BD3" w:rsidRDefault="00DF4553" w:rsidP="00BE21B4">
            <w:pPr>
              <w:pStyle w:val="null3"/>
              <w:ind w:firstLine="422"/>
              <w:jc w:val="both"/>
              <w:rPr>
                <w:rFonts w:ascii="宋体" w:hAnsi="宋体" w:hint="default"/>
                <w:sz w:val="18"/>
                <w:szCs w:val="18"/>
              </w:rPr>
            </w:pPr>
            <w:r w:rsidRPr="00AF3BD3">
              <w:rPr>
                <w:rFonts w:ascii="宋体" w:hAnsi="宋体" w:cs="仿宋_GB2312"/>
                <w:b/>
                <w:sz w:val="18"/>
                <w:szCs w:val="18"/>
              </w:rPr>
              <w:t>注：上述清洗和清洁工作应不影响采购人正常工作，以现场使用人的要求为准。</w:t>
            </w:r>
          </w:p>
          <w:p w14:paraId="41A02759" w14:textId="77777777" w:rsidR="00DF4553" w:rsidRPr="00F47172"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2.维护保养要</w:t>
            </w:r>
            <w:r w:rsidRPr="00F47172">
              <w:rPr>
                <w:rFonts w:ascii="宋体" w:hAnsi="宋体" w:cs="仿宋_GB2312"/>
                <w:sz w:val="18"/>
                <w:szCs w:val="18"/>
              </w:rPr>
              <w:t>求</w:t>
            </w:r>
          </w:p>
          <w:p w14:paraId="381253AE" w14:textId="77777777" w:rsidR="00DF4553" w:rsidRPr="00AF3BD3" w:rsidRDefault="00DF4553" w:rsidP="00BE21B4">
            <w:pPr>
              <w:pStyle w:val="null3"/>
              <w:ind w:firstLine="420"/>
              <w:jc w:val="both"/>
              <w:rPr>
                <w:rFonts w:ascii="宋体" w:hAnsi="宋体" w:hint="default"/>
                <w:sz w:val="18"/>
                <w:szCs w:val="18"/>
              </w:rPr>
            </w:pPr>
            <w:r w:rsidRPr="00F47172">
              <w:rPr>
                <w:rFonts w:ascii="宋体" w:hAnsi="宋体" w:cs="仿宋_GB2312"/>
                <w:sz w:val="18"/>
                <w:szCs w:val="18"/>
              </w:rPr>
              <w:t>（1）人员与巡检：每</w:t>
            </w:r>
            <w:r w:rsidRPr="00F47172">
              <w:rPr>
                <w:rFonts w:ascii="宋体" w:hAnsi="宋体" w:cs="仿宋_GB2312"/>
                <w:sz w:val="18"/>
                <w:szCs w:val="18"/>
                <w:lang w:eastAsia="zh-CN"/>
              </w:rPr>
              <w:t>月</w:t>
            </w:r>
            <w:r w:rsidRPr="00F47172">
              <w:rPr>
                <w:rFonts w:ascii="宋体" w:hAnsi="宋体" w:cs="仿宋_GB2312"/>
                <w:sz w:val="18"/>
                <w:szCs w:val="18"/>
              </w:rPr>
              <w:t>巡查不少于</w:t>
            </w:r>
            <w:r w:rsidRPr="00F47172">
              <w:rPr>
                <w:rFonts w:ascii="宋体" w:hAnsi="宋体" w:cs="仿宋_GB2312"/>
                <w:sz w:val="18"/>
                <w:szCs w:val="18"/>
                <w:lang w:eastAsia="zh-CN"/>
              </w:rPr>
              <w:t>1</w:t>
            </w:r>
            <w:r w:rsidRPr="00F47172">
              <w:rPr>
                <w:rFonts w:ascii="宋体" w:hAnsi="宋体" w:cs="仿宋_GB2312"/>
                <w:sz w:val="18"/>
                <w:szCs w:val="18"/>
              </w:rPr>
              <w:t>次，</w:t>
            </w:r>
            <w:r w:rsidRPr="00AF3BD3">
              <w:rPr>
                <w:rFonts w:ascii="宋体" w:hAnsi="宋体" w:cs="仿宋_GB2312"/>
                <w:sz w:val="18"/>
                <w:szCs w:val="18"/>
              </w:rPr>
              <w:t>并填写系统运行状况表（格式自拟）。</w:t>
            </w:r>
          </w:p>
          <w:p w14:paraId="32210597"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（2）响应与修复时效：①故障响应时间：</w:t>
            </w:r>
            <w:r w:rsidRPr="005C5E63">
              <w:rPr>
                <w:rFonts w:ascii="宋体" w:hAnsi="宋体" w:cs="仿宋_GB2312"/>
                <w:sz w:val="18"/>
                <w:szCs w:val="18"/>
                <w:lang w:eastAsia="zh-CN"/>
              </w:rPr>
              <w:t>2个小时</w:t>
            </w:r>
            <w:r w:rsidRPr="005C5E63">
              <w:rPr>
                <w:rFonts w:ascii="宋体" w:hAnsi="宋体" w:cs="仿宋_GB2312"/>
                <w:sz w:val="18"/>
                <w:szCs w:val="18"/>
              </w:rPr>
              <w:t>内</w:t>
            </w:r>
            <w:r w:rsidRPr="00AF3BD3">
              <w:rPr>
                <w:rFonts w:ascii="宋体" w:hAnsi="宋体" w:cs="仿宋_GB2312"/>
                <w:sz w:val="18"/>
                <w:szCs w:val="18"/>
              </w:rPr>
              <w:t>到场。②一般故障</w:t>
            </w:r>
            <w:r>
              <w:rPr>
                <w:rFonts w:ascii="宋体" w:hAnsi="宋体" w:cs="仿宋_GB2312"/>
                <w:sz w:val="18"/>
                <w:szCs w:val="18"/>
              </w:rPr>
              <w:t>到场后</w:t>
            </w:r>
            <w:r w:rsidRPr="00AF3BD3">
              <w:rPr>
                <w:rFonts w:ascii="宋体" w:hAnsi="宋体" w:cs="仿宋_GB2312"/>
                <w:sz w:val="18"/>
                <w:szCs w:val="18"/>
              </w:rPr>
              <w:t>2小时内处理完毕；末端设备维修不换件情况下</w:t>
            </w:r>
            <w:r>
              <w:rPr>
                <w:rFonts w:ascii="宋体" w:hAnsi="宋体" w:cs="仿宋_GB2312"/>
                <w:sz w:val="18"/>
                <w:szCs w:val="18"/>
                <w:lang w:eastAsia="zh-CN"/>
              </w:rPr>
              <w:t>2</w:t>
            </w:r>
            <w:r>
              <w:rPr>
                <w:rFonts w:ascii="宋体" w:hAnsi="宋体" w:cs="仿宋_GB2312" w:hint="default"/>
                <w:sz w:val="18"/>
                <w:szCs w:val="18"/>
                <w:lang w:eastAsia="zh-CN"/>
              </w:rPr>
              <w:t>4</w:t>
            </w:r>
            <w:r>
              <w:rPr>
                <w:rFonts w:ascii="宋体" w:hAnsi="宋体" w:cs="仿宋_GB2312"/>
                <w:sz w:val="18"/>
                <w:szCs w:val="18"/>
                <w:lang w:eastAsia="zh-CN"/>
              </w:rPr>
              <w:t>小时内</w:t>
            </w:r>
            <w:r w:rsidRPr="00AF3BD3">
              <w:rPr>
                <w:rFonts w:ascii="宋体" w:hAnsi="宋体" w:cs="仿宋_GB2312"/>
                <w:sz w:val="18"/>
                <w:szCs w:val="18"/>
              </w:rPr>
              <w:t>完成，换件情况下</w:t>
            </w:r>
            <w:r>
              <w:rPr>
                <w:rFonts w:ascii="宋体" w:hAnsi="宋体" w:cs="仿宋_GB2312" w:hint="default"/>
                <w:sz w:val="18"/>
                <w:szCs w:val="18"/>
              </w:rPr>
              <w:t>72</w:t>
            </w:r>
            <w:r>
              <w:rPr>
                <w:rFonts w:ascii="宋体" w:hAnsi="宋体" w:cs="仿宋_GB2312"/>
                <w:sz w:val="18"/>
                <w:szCs w:val="18"/>
                <w:lang w:eastAsia="zh-CN"/>
              </w:rPr>
              <w:t>小时</w:t>
            </w:r>
            <w:r w:rsidRPr="00AF3BD3">
              <w:rPr>
                <w:rFonts w:ascii="宋体" w:hAnsi="宋体" w:cs="仿宋_GB2312"/>
                <w:sz w:val="18"/>
                <w:szCs w:val="18"/>
              </w:rPr>
              <w:t>（含）内完成。</w:t>
            </w:r>
          </w:p>
          <w:p w14:paraId="37E0415B" w14:textId="3BF3CABA" w:rsidR="00DF4553" w:rsidRDefault="00DF4553" w:rsidP="00BE21B4">
            <w:pPr>
              <w:pStyle w:val="null3"/>
              <w:ind w:firstLine="420"/>
              <w:jc w:val="both"/>
              <w:rPr>
                <w:rFonts w:ascii="宋体" w:hAnsi="宋体" w:cs="仿宋_GB2312" w:hint="default"/>
                <w:b/>
                <w:sz w:val="18"/>
                <w:szCs w:val="18"/>
              </w:rPr>
            </w:pPr>
            <w:r w:rsidRPr="00AF3BD3">
              <w:rPr>
                <w:rFonts w:ascii="宋体" w:hAnsi="宋体" w:cs="仿宋_GB2312"/>
                <w:sz w:val="18"/>
                <w:szCs w:val="18"/>
              </w:rPr>
              <w:t>（3）配件与材料标准：①单次维修费用≤500元（公共采购平台价）的零配件由供应商提供并承担费用。②单次更换管道≤5m时相关费用及材料由供应商承担。③维修使用合格配件（主机维修使用原厂合格配件），辅助材料需符合国家技术规范</w:t>
            </w:r>
            <w:r w:rsidRPr="00AF3BD3">
              <w:rPr>
                <w:rFonts w:ascii="宋体" w:hAnsi="宋体" w:cs="仿宋_GB2312"/>
                <w:b/>
                <w:sz w:val="18"/>
                <w:szCs w:val="18"/>
              </w:rPr>
              <w:t>。</w:t>
            </w:r>
          </w:p>
          <w:p w14:paraId="31380F2F" w14:textId="77777777" w:rsidR="00DF4553" w:rsidRPr="00F47172" w:rsidRDefault="00DF4553" w:rsidP="00BE21B4">
            <w:pPr>
              <w:pStyle w:val="null3"/>
              <w:ind w:firstLine="420"/>
              <w:jc w:val="both"/>
              <w:rPr>
                <w:rFonts w:ascii="宋体" w:hAnsi="宋体" w:hint="default"/>
                <w:bCs/>
                <w:sz w:val="18"/>
                <w:szCs w:val="18"/>
                <w:lang w:eastAsia="zh-CN"/>
              </w:rPr>
            </w:pPr>
            <w:r w:rsidRPr="00F47172">
              <w:rPr>
                <w:rFonts w:ascii="宋体" w:hAnsi="宋体" w:cs="仿宋_GB2312"/>
                <w:bCs/>
                <w:sz w:val="18"/>
                <w:szCs w:val="18"/>
                <w:lang w:eastAsia="zh-CN"/>
              </w:rPr>
              <w:t>（4）协助采购人对</w:t>
            </w:r>
            <w:r>
              <w:rPr>
                <w:rFonts w:ascii="宋体" w:hAnsi="宋体" w:cs="仿宋_GB2312"/>
                <w:bCs/>
                <w:sz w:val="18"/>
                <w:szCs w:val="18"/>
                <w:lang w:eastAsia="zh-CN"/>
              </w:rPr>
              <w:t>校</w:t>
            </w:r>
            <w:r w:rsidRPr="00F47172">
              <w:rPr>
                <w:rFonts w:ascii="宋体" w:hAnsi="宋体" w:cs="仿宋_GB2312"/>
                <w:bCs/>
                <w:sz w:val="18"/>
                <w:szCs w:val="18"/>
                <w:lang w:eastAsia="zh-CN"/>
              </w:rPr>
              <w:t>区内已安装的分体空调进行移机或拆除，移机或拆除时除了因增加铜管产生的费用以外，供应商不应向采购人收取人工费、制冷剂充注费、调试费等其它费用（批量除外：单次台数≥3台时，视为批量，涉及到批量移机、拆除的应单独报价，并在响应文件中体现）。</w:t>
            </w:r>
          </w:p>
          <w:p w14:paraId="4EAB50B8"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w:t>
            </w:r>
            <w:r>
              <w:rPr>
                <w:rFonts w:ascii="宋体" w:hAnsi="宋体" w:cs="仿宋_GB2312" w:hint="default"/>
                <w:sz w:val="18"/>
                <w:szCs w:val="18"/>
              </w:rPr>
              <w:t>5</w:t>
            </w:r>
            <w:r w:rsidRPr="00AF3BD3">
              <w:rPr>
                <w:rFonts w:ascii="宋体" w:hAnsi="宋体" w:cs="仿宋_GB2312"/>
                <w:sz w:val="18"/>
                <w:szCs w:val="18"/>
              </w:rPr>
              <w:t>）计划与报告：①制定空调维护保养年度工作计划书并监督实施。②建立设备台账并及时更新。③填写维护记录、维修表和运行状况表，</w:t>
            </w:r>
            <w:r w:rsidRPr="00BC083B">
              <w:rPr>
                <w:rFonts w:ascii="宋体" w:hAnsi="宋体" w:cs="仿宋_GB2312"/>
                <w:sz w:val="18"/>
                <w:szCs w:val="18"/>
              </w:rPr>
              <w:t>按月装订成月度报告册（格式自拟）。④每月10日前提交上月月度报告册。</w:t>
            </w:r>
          </w:p>
          <w:p w14:paraId="1D448A19"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lastRenderedPageBreak/>
              <w:t>（</w:t>
            </w:r>
            <w:r>
              <w:rPr>
                <w:rFonts w:ascii="宋体" w:hAnsi="宋体" w:cs="仿宋_GB2312" w:hint="default"/>
                <w:sz w:val="18"/>
                <w:szCs w:val="18"/>
                <w:lang w:eastAsia="zh-CN"/>
              </w:rPr>
              <w:t>6</w:t>
            </w:r>
            <w:r w:rsidRPr="00AF3BD3">
              <w:rPr>
                <w:rFonts w:ascii="宋体" w:hAnsi="宋体" w:cs="仿宋_GB2312"/>
                <w:sz w:val="18"/>
                <w:szCs w:val="18"/>
              </w:rPr>
              <w:t>）质量与安全：①维保质量需满足采购人正常使用需求。②发现隐患需及时通知采购人并提交书面整改建议。③工作区域应设置警示标志，禁止私自改动线路、安全设置或设备部件。</w:t>
            </w:r>
          </w:p>
          <w:p w14:paraId="6972A018"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w:t>
            </w:r>
            <w:r>
              <w:rPr>
                <w:rFonts w:ascii="宋体" w:hAnsi="宋体" w:cs="仿宋_GB2312" w:hint="default"/>
                <w:sz w:val="18"/>
                <w:szCs w:val="18"/>
              </w:rPr>
              <w:t>7</w:t>
            </w:r>
            <w:r w:rsidRPr="00AF3BD3">
              <w:rPr>
                <w:rFonts w:ascii="宋体" w:hAnsi="宋体" w:cs="仿宋_GB2312"/>
                <w:sz w:val="18"/>
                <w:szCs w:val="18"/>
              </w:rPr>
              <w:t>）停用审批：空调因维护需停用时，需提前报告采购人并获得批准。</w:t>
            </w:r>
          </w:p>
          <w:p w14:paraId="6D74AFB4" w14:textId="77777777" w:rsidR="00DF4553" w:rsidRPr="00F33A2C" w:rsidRDefault="00DF4553" w:rsidP="00BE21B4">
            <w:pPr>
              <w:pStyle w:val="null3"/>
              <w:jc w:val="both"/>
              <w:rPr>
                <w:rFonts w:ascii="宋体" w:hAnsi="宋体" w:cs="仿宋_GB2312" w:hint="default"/>
                <w:b/>
                <w:sz w:val="18"/>
                <w:szCs w:val="18"/>
              </w:rPr>
            </w:pPr>
            <w:r w:rsidRPr="00AF3BD3">
              <w:rPr>
                <w:rFonts w:ascii="宋体" w:hAnsi="宋体" w:cs="仿宋_GB2312"/>
                <w:b/>
                <w:sz w:val="18"/>
                <w:szCs w:val="18"/>
              </w:rPr>
              <w:t>（二）维护保养的人员配置及基本要求</w:t>
            </w:r>
          </w:p>
          <w:p w14:paraId="30857751" w14:textId="77777777" w:rsidR="00DF4553" w:rsidRPr="00F33A2C" w:rsidRDefault="00DF4553" w:rsidP="00BE21B4">
            <w:pPr>
              <w:pStyle w:val="null3"/>
              <w:ind w:firstLineChars="200" w:firstLine="360"/>
              <w:jc w:val="both"/>
              <w:rPr>
                <w:rFonts w:ascii="宋体" w:hAnsi="宋体" w:cs="仿宋_GB2312" w:hint="default"/>
                <w:bCs/>
                <w:sz w:val="18"/>
                <w:szCs w:val="18"/>
              </w:rPr>
            </w:pPr>
            <w:r w:rsidRPr="00F33A2C">
              <w:rPr>
                <w:rFonts w:ascii="宋体" w:hAnsi="宋体" w:cs="仿宋_GB2312"/>
                <w:bCs/>
                <w:sz w:val="18"/>
                <w:szCs w:val="18"/>
              </w:rPr>
              <w:t>1.</w:t>
            </w:r>
            <w:r>
              <w:rPr>
                <w:rFonts w:ascii="宋体" w:hAnsi="宋体" w:cs="仿宋_GB2312"/>
                <w:bCs/>
                <w:sz w:val="18"/>
                <w:szCs w:val="18"/>
              </w:rPr>
              <w:t>维保</w:t>
            </w:r>
            <w:r w:rsidRPr="00F33A2C">
              <w:rPr>
                <w:rFonts w:ascii="宋体" w:hAnsi="宋体" w:cs="仿宋_GB2312"/>
                <w:bCs/>
                <w:sz w:val="18"/>
                <w:szCs w:val="18"/>
              </w:rPr>
              <w:t>人员</w:t>
            </w:r>
          </w:p>
          <w:p w14:paraId="0B3F19B3" w14:textId="12B52168"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（1）维保人员配备不少于</w:t>
            </w:r>
            <w:r>
              <w:rPr>
                <w:rFonts w:ascii="宋体" w:hAnsi="宋体" w:cs="仿宋_GB2312"/>
                <w:sz w:val="18"/>
                <w:szCs w:val="18"/>
                <w:lang w:eastAsia="zh-CN"/>
              </w:rPr>
              <w:t>3</w:t>
            </w:r>
            <w:r w:rsidRPr="00AF3BD3">
              <w:rPr>
                <w:rFonts w:ascii="宋体" w:hAnsi="宋体" w:cs="仿宋_GB2312"/>
                <w:sz w:val="18"/>
                <w:szCs w:val="18"/>
              </w:rPr>
              <w:t>人</w:t>
            </w:r>
            <w:r>
              <w:rPr>
                <w:rFonts w:ascii="宋体" w:hAnsi="宋体" w:cs="仿宋_GB2312"/>
                <w:sz w:val="18"/>
                <w:szCs w:val="18"/>
                <w:lang w:eastAsia="zh-CN"/>
              </w:rPr>
              <w:t>，</w:t>
            </w:r>
            <w:r w:rsidRPr="00AF3BD3">
              <w:rPr>
                <w:rFonts w:ascii="宋体" w:hAnsi="宋体" w:cs="仿宋_GB2312"/>
                <w:sz w:val="18"/>
                <w:szCs w:val="18"/>
              </w:rPr>
              <w:t>具备相应的特种作业操作人员证</w:t>
            </w:r>
            <w:r w:rsidRPr="00AF3BD3">
              <w:rPr>
                <w:rFonts w:ascii="宋体" w:hAnsi="宋体" w:cs="仿宋_GB2312"/>
                <w:b/>
                <w:sz w:val="18"/>
                <w:szCs w:val="18"/>
              </w:rPr>
              <w:t>（</w:t>
            </w:r>
            <w:r>
              <w:rPr>
                <w:rFonts w:ascii="宋体" w:hAnsi="宋体" w:cs="仿宋_GB2312"/>
                <w:b/>
                <w:sz w:val="18"/>
                <w:szCs w:val="18"/>
                <w:lang w:eastAsia="zh-CN"/>
              </w:rPr>
              <w:t>3人均</w:t>
            </w:r>
            <w:r w:rsidRPr="00AF3BD3">
              <w:rPr>
                <w:rFonts w:ascii="宋体" w:hAnsi="宋体" w:cs="仿宋_GB2312"/>
                <w:b/>
                <w:sz w:val="18"/>
                <w:szCs w:val="18"/>
              </w:rPr>
              <w:t>需具备制冷与空调作业</w:t>
            </w:r>
            <w:r>
              <w:rPr>
                <w:rFonts w:ascii="宋体" w:hAnsi="宋体" w:cs="仿宋_GB2312"/>
                <w:b/>
                <w:sz w:val="18"/>
                <w:szCs w:val="18"/>
              </w:rPr>
              <w:t>相关证书，其中</w:t>
            </w:r>
            <w:r>
              <w:rPr>
                <w:rFonts w:ascii="宋体" w:hAnsi="宋体" w:cs="仿宋_GB2312"/>
                <w:b/>
                <w:sz w:val="18"/>
                <w:szCs w:val="18"/>
                <w:lang w:eastAsia="zh-CN"/>
              </w:rPr>
              <w:t>2人应同时</w:t>
            </w:r>
            <w:r w:rsidRPr="00AF3BD3">
              <w:rPr>
                <w:rFonts w:ascii="宋体" w:hAnsi="宋体" w:cs="仿宋_GB2312"/>
                <w:b/>
                <w:sz w:val="18"/>
                <w:szCs w:val="18"/>
              </w:rPr>
              <w:t>具备低压电工作业</w:t>
            </w:r>
            <w:r>
              <w:rPr>
                <w:rFonts w:ascii="宋体" w:hAnsi="宋体" w:cs="仿宋_GB2312"/>
                <w:b/>
                <w:sz w:val="18"/>
                <w:szCs w:val="18"/>
              </w:rPr>
              <w:t>相关证书，至少</w:t>
            </w:r>
            <w:r>
              <w:rPr>
                <w:rFonts w:ascii="宋体" w:hAnsi="宋体" w:cs="仿宋_GB2312"/>
                <w:b/>
                <w:sz w:val="18"/>
                <w:szCs w:val="18"/>
                <w:lang w:eastAsia="zh-CN"/>
              </w:rPr>
              <w:t>1人具备</w:t>
            </w:r>
            <w:r w:rsidRPr="00AF3BD3">
              <w:rPr>
                <w:rFonts w:ascii="宋体" w:hAnsi="宋体" w:cs="仿宋_GB2312"/>
                <w:b/>
                <w:sz w:val="18"/>
                <w:szCs w:val="18"/>
              </w:rPr>
              <w:t>高处作业</w:t>
            </w:r>
            <w:r>
              <w:rPr>
                <w:rFonts w:ascii="宋体" w:hAnsi="宋体" w:cs="仿宋_GB2312"/>
                <w:b/>
                <w:sz w:val="18"/>
                <w:szCs w:val="18"/>
              </w:rPr>
              <w:t>相关证书</w:t>
            </w:r>
            <w:r w:rsidRPr="00AF3BD3">
              <w:rPr>
                <w:rFonts w:ascii="宋体" w:hAnsi="宋体" w:cs="仿宋_GB2312"/>
                <w:b/>
                <w:sz w:val="18"/>
                <w:szCs w:val="18"/>
              </w:rPr>
              <w:t>）</w:t>
            </w:r>
            <w:r w:rsidRPr="00AF3BD3">
              <w:rPr>
                <w:rFonts w:ascii="宋体" w:hAnsi="宋体" w:cs="仿宋_GB2312"/>
                <w:sz w:val="18"/>
                <w:szCs w:val="18"/>
              </w:rPr>
              <w:t>，男性年龄不超过60周岁、女性年龄不超过55周岁，</w:t>
            </w:r>
            <w:r>
              <w:rPr>
                <w:rFonts w:ascii="宋体" w:hAnsi="宋体" w:cs="仿宋_GB2312"/>
                <w:sz w:val="18"/>
                <w:szCs w:val="18"/>
              </w:rPr>
              <w:t>并指定其中</w:t>
            </w:r>
            <w:r>
              <w:rPr>
                <w:rFonts w:ascii="宋体" w:hAnsi="宋体" w:cs="仿宋_GB2312"/>
                <w:sz w:val="18"/>
                <w:szCs w:val="18"/>
                <w:lang w:eastAsia="zh-CN"/>
              </w:rPr>
              <w:t>1人作为现场负责人</w:t>
            </w:r>
            <w:r w:rsidRPr="00AF3BD3">
              <w:rPr>
                <w:rFonts w:ascii="宋体" w:hAnsi="宋体" w:cs="仿宋_GB2312"/>
                <w:sz w:val="18"/>
                <w:szCs w:val="18"/>
              </w:rPr>
              <w:t>。</w:t>
            </w:r>
          </w:p>
          <w:p w14:paraId="0EC98F25" w14:textId="2AC5F4FB"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（2）</w:t>
            </w:r>
            <w:r>
              <w:rPr>
                <w:rFonts w:ascii="宋体" w:hAnsi="宋体" w:cs="仿宋_GB2312"/>
                <w:sz w:val="18"/>
                <w:szCs w:val="18"/>
              </w:rPr>
              <w:t>维保</w:t>
            </w:r>
            <w:r w:rsidRPr="00AF3BD3">
              <w:rPr>
                <w:rFonts w:ascii="宋体" w:hAnsi="宋体" w:cs="仿宋_GB2312"/>
                <w:sz w:val="18"/>
                <w:szCs w:val="18"/>
              </w:rPr>
              <w:t>人员工作时间安排不得违反《中华人民共和国劳动法》的相关规定，并针对项目需求和特点确定各类人员的</w:t>
            </w:r>
            <w:r w:rsidR="004F2172">
              <w:rPr>
                <w:rFonts w:ascii="宋体" w:hAnsi="宋体" w:cs="仿宋_GB2312"/>
                <w:sz w:val="18"/>
                <w:szCs w:val="18"/>
              </w:rPr>
              <w:t>维修</w:t>
            </w:r>
            <w:r w:rsidRPr="00AF3BD3">
              <w:rPr>
                <w:rFonts w:ascii="宋体" w:hAnsi="宋体" w:cs="仿宋_GB2312"/>
                <w:sz w:val="18"/>
                <w:szCs w:val="18"/>
              </w:rPr>
              <w:t>数量，所有人员统一着装，挂工作牌上岗。</w:t>
            </w:r>
          </w:p>
          <w:p w14:paraId="65852ADF" w14:textId="319BAE92"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（3）</w:t>
            </w:r>
            <w:r>
              <w:rPr>
                <w:rFonts w:ascii="宋体" w:hAnsi="宋体" w:cs="仿宋_GB2312"/>
                <w:sz w:val="18"/>
                <w:szCs w:val="18"/>
              </w:rPr>
              <w:t>维保</w:t>
            </w:r>
            <w:r w:rsidRPr="00AF3BD3">
              <w:rPr>
                <w:rFonts w:ascii="宋体" w:hAnsi="宋体" w:cs="仿宋_GB2312"/>
                <w:sz w:val="18"/>
                <w:szCs w:val="18"/>
              </w:rPr>
              <w:t>人员需提供无犯罪记录证明。</w:t>
            </w:r>
          </w:p>
          <w:p w14:paraId="40CAA233" w14:textId="77777777"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（4）</w:t>
            </w:r>
            <w:r>
              <w:rPr>
                <w:rFonts w:ascii="宋体" w:hAnsi="宋体" w:cs="仿宋_GB2312"/>
                <w:sz w:val="18"/>
                <w:szCs w:val="18"/>
              </w:rPr>
              <w:t>维保</w:t>
            </w:r>
            <w:r w:rsidRPr="00AF3BD3">
              <w:rPr>
                <w:rFonts w:ascii="宋体" w:hAnsi="宋体" w:cs="仿宋_GB2312"/>
                <w:sz w:val="18"/>
                <w:szCs w:val="18"/>
              </w:rPr>
              <w:t>人员的工作内容为调整管理本项目设施设备运行及巡查保养工作，以及应急维修工作。如辅助进行清洗风口和过滤网、换季保养、供冷运行季节保养、制热运行季节末端保养、电气系统日常检查保养、管道和支架除锈、刷漆保养等。</w:t>
            </w:r>
          </w:p>
          <w:p w14:paraId="38BD5BAA" w14:textId="77777777" w:rsidR="00DF4553" w:rsidRPr="00AF3BD3" w:rsidRDefault="00DF4553" w:rsidP="00BE21B4">
            <w:pPr>
              <w:pStyle w:val="null3"/>
              <w:ind w:firstLine="210"/>
              <w:jc w:val="both"/>
              <w:rPr>
                <w:rFonts w:ascii="宋体" w:hAnsi="宋体" w:hint="default"/>
                <w:sz w:val="18"/>
                <w:szCs w:val="18"/>
              </w:rPr>
            </w:pPr>
            <w:r w:rsidRPr="00AF3BD3">
              <w:rPr>
                <w:rFonts w:ascii="宋体" w:hAnsi="宋体" w:cs="仿宋_GB2312"/>
                <w:sz w:val="18"/>
                <w:szCs w:val="18"/>
              </w:rPr>
              <w:t>2.主机维保工作的工程师</w:t>
            </w:r>
          </w:p>
          <w:p w14:paraId="53725A21" w14:textId="05D111DC"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（1）本项目配备主机维保工作的工程师不少于1人，须有5年及以上中央空调维保经验。</w:t>
            </w:r>
          </w:p>
          <w:p w14:paraId="64F887DE" w14:textId="40A6DDDE" w:rsidR="00DF4553" w:rsidRPr="00AF3BD3" w:rsidRDefault="00DF4553" w:rsidP="00BE21B4">
            <w:pPr>
              <w:pStyle w:val="null3"/>
              <w:rPr>
                <w:rFonts w:ascii="宋体" w:hAnsi="宋体" w:hint="default"/>
                <w:sz w:val="18"/>
                <w:szCs w:val="18"/>
              </w:rPr>
            </w:pPr>
            <w:r w:rsidRPr="00AF3BD3">
              <w:rPr>
                <w:rFonts w:ascii="宋体" w:hAnsi="宋体" w:cs="仿宋_GB2312"/>
                <w:sz w:val="18"/>
                <w:szCs w:val="18"/>
              </w:rPr>
              <w:t xml:space="preserve">   </w:t>
            </w:r>
            <w:r>
              <w:rPr>
                <w:rFonts w:ascii="宋体" w:hAnsi="宋体" w:cs="仿宋_GB2312" w:hint="default"/>
                <w:sz w:val="18"/>
                <w:szCs w:val="18"/>
              </w:rPr>
              <w:t xml:space="preserve">  </w:t>
            </w:r>
            <w:r w:rsidRPr="00AF3BD3">
              <w:rPr>
                <w:rFonts w:ascii="宋体" w:hAnsi="宋体" w:cs="仿宋_GB2312"/>
                <w:sz w:val="18"/>
                <w:szCs w:val="18"/>
              </w:rPr>
              <w:t>（2）配备的主机维保工作的工程师中至少1人具有3年及以上单机额定制冷量1100kw及以上的制冷主机维保经验。</w:t>
            </w:r>
          </w:p>
          <w:p w14:paraId="2D812E5C" w14:textId="77777777" w:rsidR="00DF4553" w:rsidRPr="00AF3BD3" w:rsidRDefault="00DF4553" w:rsidP="00BE21B4">
            <w:pPr>
              <w:pStyle w:val="null3"/>
              <w:rPr>
                <w:rFonts w:ascii="宋体" w:hAnsi="宋体" w:hint="default"/>
                <w:sz w:val="18"/>
                <w:szCs w:val="18"/>
              </w:rPr>
            </w:pPr>
            <w:r w:rsidRPr="00AF3BD3">
              <w:rPr>
                <w:rFonts w:ascii="宋体" w:hAnsi="宋体" w:cs="仿宋_GB2312"/>
                <w:sz w:val="18"/>
                <w:szCs w:val="18"/>
              </w:rPr>
              <w:t xml:space="preserve">    （3）主机维保工程师的工作内容为本项目的风冷热泵式机组的维护保养、紧急维修。</w:t>
            </w:r>
          </w:p>
          <w:p w14:paraId="4FDC49AD" w14:textId="77777777" w:rsidR="00DF4553" w:rsidRPr="00AF3BD3" w:rsidRDefault="00DF4553" w:rsidP="00BE21B4">
            <w:pPr>
              <w:pStyle w:val="null3"/>
              <w:ind w:firstLineChars="200" w:firstLine="360"/>
              <w:jc w:val="both"/>
              <w:rPr>
                <w:rFonts w:ascii="宋体" w:hAnsi="宋体" w:hint="default"/>
                <w:sz w:val="18"/>
                <w:szCs w:val="18"/>
              </w:rPr>
            </w:pPr>
            <w:r w:rsidRPr="00AF3BD3">
              <w:rPr>
                <w:rFonts w:ascii="宋体" w:hAnsi="宋体" w:cs="仿宋_GB2312"/>
                <w:sz w:val="18"/>
                <w:szCs w:val="18"/>
              </w:rPr>
              <w:t>3.项目负责人</w:t>
            </w:r>
          </w:p>
          <w:p w14:paraId="51034BE9" w14:textId="3C84DCDF"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（1）本项目配备的项目负责人不少于1人，需具备5年以上空调维保管理经验。</w:t>
            </w:r>
          </w:p>
          <w:p w14:paraId="0684103A" w14:textId="501A3BF1" w:rsidR="00DF4553" w:rsidRPr="00AF3BD3" w:rsidRDefault="00DF4553" w:rsidP="00BE21B4">
            <w:pPr>
              <w:pStyle w:val="null3"/>
              <w:ind w:firstLine="420"/>
              <w:jc w:val="both"/>
              <w:rPr>
                <w:rFonts w:ascii="宋体" w:hAnsi="宋体" w:hint="default"/>
                <w:sz w:val="18"/>
                <w:szCs w:val="18"/>
              </w:rPr>
            </w:pPr>
            <w:r w:rsidRPr="00AF3BD3">
              <w:rPr>
                <w:rFonts w:ascii="宋体" w:hAnsi="宋体" w:cs="仿宋_GB2312"/>
                <w:sz w:val="18"/>
                <w:szCs w:val="18"/>
              </w:rPr>
              <w:t>（2）项目负责人应熟悉各类空调系统（中央空调</w:t>
            </w:r>
            <w:r>
              <w:rPr>
                <w:rFonts w:ascii="宋体" w:hAnsi="宋体" w:cs="仿宋_GB2312"/>
                <w:sz w:val="18"/>
                <w:szCs w:val="18"/>
              </w:rPr>
              <w:t>（</w:t>
            </w:r>
            <w:r w:rsidRPr="00AF3BD3">
              <w:rPr>
                <w:rFonts w:ascii="宋体" w:hAnsi="宋体" w:cs="仿宋_GB2312"/>
                <w:sz w:val="18"/>
                <w:szCs w:val="18"/>
              </w:rPr>
              <w:t>多联</w:t>
            </w:r>
            <w:r>
              <w:rPr>
                <w:rFonts w:ascii="宋体" w:hAnsi="宋体" w:cs="仿宋_GB2312"/>
                <w:sz w:val="18"/>
                <w:szCs w:val="18"/>
              </w:rPr>
              <w:t>式氟机）、</w:t>
            </w:r>
            <w:r w:rsidRPr="00AF3BD3">
              <w:rPr>
                <w:rFonts w:ascii="宋体" w:hAnsi="宋体" w:cs="仿宋_GB2312"/>
                <w:sz w:val="18"/>
                <w:szCs w:val="18"/>
              </w:rPr>
              <w:t>分体式空调等）的原理、结构、安装及维护流程，熟悉驻场服务模式，能独立制定维保计划（年度/季度/月度）、应急预案，具备协调资源、高效分配任务、监督执行的能力；供应商需保证其配备的项目负责人具备相应的工作能力。</w:t>
            </w:r>
          </w:p>
          <w:p w14:paraId="071B2304" w14:textId="197A59BB" w:rsidR="00DF4553" w:rsidRPr="00AF3BD3" w:rsidRDefault="00DF4553" w:rsidP="004F2172">
            <w:pPr>
              <w:pStyle w:val="null3"/>
              <w:jc w:val="both"/>
              <w:rPr>
                <w:rFonts w:ascii="宋体" w:hAnsi="宋体" w:hint="default"/>
                <w:sz w:val="18"/>
                <w:szCs w:val="18"/>
              </w:rPr>
            </w:pPr>
            <w:r w:rsidRPr="00AF3BD3">
              <w:rPr>
                <w:rFonts w:ascii="宋体" w:hAnsi="宋体" w:cs="仿宋_GB2312"/>
                <w:b/>
                <w:sz w:val="18"/>
                <w:szCs w:val="18"/>
              </w:rPr>
              <w:t>注：以上人员不可重复。</w:t>
            </w:r>
          </w:p>
        </w:tc>
      </w:tr>
    </w:tbl>
    <w:p w14:paraId="4C14B7B2" w14:textId="77777777" w:rsidR="00DF4553" w:rsidRPr="00DF4553" w:rsidRDefault="00DF4553" w:rsidP="00DF4553">
      <w:pPr>
        <w:widowControl/>
        <w:shd w:val="clear" w:color="auto" w:fill="FFFFFF"/>
        <w:spacing w:line="360" w:lineRule="auto"/>
        <w:jc w:val="left"/>
        <w:rPr>
          <w:rStyle w:val="ab"/>
          <w:lang w:bidi="ar"/>
        </w:rPr>
      </w:pPr>
    </w:p>
    <w:p w14:paraId="2D971D59" w14:textId="3D396DE9" w:rsidR="00B5456E" w:rsidRPr="004F2172" w:rsidRDefault="004F2172" w:rsidP="004F2172">
      <w:pPr>
        <w:pStyle w:val="1"/>
        <w:ind w:firstLine="562"/>
        <w:rPr>
          <w:rStyle w:val="ab"/>
          <w:b/>
          <w:bCs/>
          <w:lang w:bidi="ar"/>
        </w:rPr>
      </w:pPr>
      <w:r w:rsidRPr="004F2172">
        <w:rPr>
          <w:rStyle w:val="ab"/>
          <w:rFonts w:hint="eastAsia"/>
          <w:b/>
          <w:bCs/>
          <w:lang w:bidi="ar"/>
        </w:rPr>
        <w:t>四</w:t>
      </w:r>
      <w:r w:rsidR="00C82D7B" w:rsidRPr="004F2172">
        <w:rPr>
          <w:rStyle w:val="ab"/>
          <w:rFonts w:hint="eastAsia"/>
          <w:b/>
          <w:bCs/>
          <w:lang w:bidi="ar"/>
        </w:rPr>
        <w:t>、其它要求</w:t>
      </w:r>
    </w:p>
    <w:p w14:paraId="3F76D90C" w14:textId="1FCD45B9" w:rsidR="00B5456E" w:rsidRDefault="00C82D7B" w:rsidP="00DF4553">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1.项目的潜在供应商于</w:t>
      </w:r>
      <w:r w:rsidRPr="00DF4553">
        <w:rPr>
          <w:rFonts w:ascii="仿宋" w:eastAsia="仿宋" w:hAnsi="仿宋" w:cs="仿宋" w:hint="eastAsia"/>
          <w:sz w:val="24"/>
        </w:rPr>
        <w:t>2026年1月</w:t>
      </w:r>
      <w:r w:rsidR="00067C54">
        <w:rPr>
          <w:rFonts w:ascii="仿宋" w:eastAsia="仿宋" w:hAnsi="仿宋" w:cs="仿宋"/>
          <w:sz w:val="24"/>
        </w:rPr>
        <w:t>28</w:t>
      </w:r>
      <w:r w:rsidRPr="00DF4553">
        <w:rPr>
          <w:rFonts w:ascii="仿宋" w:eastAsia="仿宋" w:hAnsi="仿宋" w:cs="仿宋" w:hint="eastAsia"/>
          <w:sz w:val="24"/>
        </w:rPr>
        <w:t>日12点00分（北京时间）</w:t>
      </w:r>
      <w:r>
        <w:rPr>
          <w:rFonts w:ascii="仿宋" w:eastAsia="仿宋" w:hAnsi="仿宋" w:cs="仿宋" w:hint="eastAsia"/>
          <w:sz w:val="24"/>
        </w:rPr>
        <w:t>前现场递交书面报价。（供应商需提前实地勘查，核实</w:t>
      </w:r>
      <w:r w:rsidR="00067C54">
        <w:rPr>
          <w:rFonts w:ascii="仿宋" w:eastAsia="仿宋" w:hAnsi="仿宋" w:cs="仿宋" w:hint="eastAsia"/>
          <w:sz w:val="24"/>
        </w:rPr>
        <w:t>服务</w:t>
      </w:r>
      <w:r>
        <w:rPr>
          <w:rFonts w:ascii="仿宋" w:eastAsia="仿宋" w:hAnsi="仿宋" w:cs="仿宋" w:hint="eastAsia"/>
          <w:sz w:val="24"/>
        </w:rPr>
        <w:t>内容，</w:t>
      </w:r>
      <w:r w:rsidR="00067C54">
        <w:rPr>
          <w:rFonts w:ascii="仿宋" w:eastAsia="仿宋" w:hAnsi="仿宋" w:cs="仿宋" w:hint="eastAsia"/>
          <w:sz w:val="24"/>
        </w:rPr>
        <w:t>建议实地勘察后报价</w:t>
      </w:r>
      <w:r>
        <w:rPr>
          <w:rFonts w:ascii="仿宋" w:eastAsia="仿宋" w:hAnsi="仿宋" w:cs="仿宋" w:hint="eastAsia"/>
          <w:sz w:val="24"/>
        </w:rPr>
        <w:t>）</w:t>
      </w:r>
    </w:p>
    <w:p w14:paraId="6A40080F" w14:textId="77777777" w:rsidR="00B5456E" w:rsidRDefault="00C82D7B" w:rsidP="00DF4553">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2.供应商应在勘察截止时间后五个工作日内递交书面报价及资格证明等相关材料，密封递交至成都汽车职业技术学校总务处，逾期将不予接收。</w:t>
      </w:r>
    </w:p>
    <w:p w14:paraId="73A3858B" w14:textId="3278D0CD" w:rsidR="00B5456E" w:rsidRPr="004F2172" w:rsidRDefault="004F2172" w:rsidP="004F2172">
      <w:pPr>
        <w:pStyle w:val="1"/>
        <w:ind w:firstLine="562"/>
        <w:rPr>
          <w:rStyle w:val="ab"/>
          <w:b/>
          <w:bCs/>
          <w:lang w:bidi="ar"/>
        </w:rPr>
      </w:pPr>
      <w:r w:rsidRPr="004F2172">
        <w:rPr>
          <w:rStyle w:val="ab"/>
          <w:rFonts w:hint="eastAsia"/>
          <w:b/>
          <w:bCs/>
          <w:lang w:bidi="ar"/>
        </w:rPr>
        <w:lastRenderedPageBreak/>
        <w:t>五</w:t>
      </w:r>
      <w:r w:rsidR="00C82D7B" w:rsidRPr="004F2172">
        <w:rPr>
          <w:rStyle w:val="ab"/>
          <w:rFonts w:hint="eastAsia"/>
          <w:b/>
          <w:bCs/>
          <w:lang w:bidi="ar"/>
        </w:rPr>
        <w:t>、联系方式</w:t>
      </w:r>
    </w:p>
    <w:p w14:paraId="73743855" w14:textId="77777777"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采 购 人：成都汽车职业技术学校</w:t>
      </w:r>
    </w:p>
    <w:p w14:paraId="209ECF9D" w14:textId="77777777"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地    址：四川省成都市龙泉驿区幸福路388号</w:t>
      </w:r>
    </w:p>
    <w:p w14:paraId="70B01E99" w14:textId="77777777"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邮    编：610000</w:t>
      </w:r>
    </w:p>
    <w:p w14:paraId="4888C446" w14:textId="0CBCDA41"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联 系 人：</w:t>
      </w:r>
      <w:r w:rsidR="00067C54">
        <w:rPr>
          <w:rFonts w:ascii="仿宋" w:eastAsia="仿宋" w:hAnsi="仿宋" w:cs="仿宋" w:hint="eastAsia"/>
          <w:sz w:val="24"/>
        </w:rPr>
        <w:t>郑</w:t>
      </w:r>
      <w:r w:rsidR="004F2172">
        <w:rPr>
          <w:rFonts w:ascii="仿宋" w:eastAsia="仿宋" w:hAnsi="仿宋" w:cs="仿宋" w:hint="eastAsia"/>
          <w:sz w:val="24"/>
        </w:rPr>
        <w:t>老师</w:t>
      </w:r>
    </w:p>
    <w:p w14:paraId="2D3DF29C" w14:textId="64A1BE0B"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联系电话：028-</w:t>
      </w:r>
      <w:r w:rsidR="004F2172">
        <w:rPr>
          <w:rFonts w:ascii="仿宋" w:eastAsia="仿宋" w:hAnsi="仿宋" w:cs="仿宋"/>
          <w:sz w:val="24"/>
        </w:rPr>
        <w:t>60613156</w:t>
      </w:r>
    </w:p>
    <w:p w14:paraId="131A23FD" w14:textId="3264F005" w:rsidR="00B5456E" w:rsidRPr="004F2172" w:rsidRDefault="004F2172" w:rsidP="00DF4553">
      <w:pPr>
        <w:pStyle w:val="1"/>
        <w:ind w:firstLine="562"/>
        <w:rPr>
          <w:rStyle w:val="ab"/>
          <w:b/>
          <w:bCs/>
          <w:lang w:bidi="ar"/>
        </w:rPr>
      </w:pPr>
      <w:r w:rsidRPr="004F2172">
        <w:rPr>
          <w:rStyle w:val="ab"/>
          <w:rFonts w:hint="eastAsia"/>
          <w:b/>
          <w:bCs/>
          <w:lang w:bidi="ar"/>
        </w:rPr>
        <w:t>六</w:t>
      </w:r>
      <w:r w:rsidR="00C82D7B" w:rsidRPr="004F2172">
        <w:rPr>
          <w:rStyle w:val="ab"/>
          <w:rFonts w:hint="eastAsia"/>
          <w:b/>
          <w:bCs/>
          <w:lang w:bidi="ar"/>
        </w:rPr>
        <w:t>、参考格式</w:t>
      </w:r>
    </w:p>
    <w:p w14:paraId="0B122728" w14:textId="77777777" w:rsidR="00B5456E" w:rsidRDefault="00C82D7B">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1.报价文件应由供应商法定代表人/主要负责人/本人或其授权代表在报价文件要求的地方签字（或加盖私人印章），并逐页加盖供应商鲜章。</w:t>
      </w:r>
    </w:p>
    <w:p w14:paraId="7214B7BC" w14:textId="77777777" w:rsidR="00B5456E" w:rsidRDefault="00C82D7B">
      <w:pPr>
        <w:pStyle w:val="ad"/>
        <w:wordWrap w:val="0"/>
        <w:spacing w:line="360" w:lineRule="auto"/>
        <w:ind w:firstLineChars="200" w:firstLine="480"/>
        <w:rPr>
          <w:rFonts w:ascii="仿宋" w:eastAsia="仿宋" w:hAnsi="仿宋" w:cs="仿宋"/>
          <w:sz w:val="24"/>
        </w:rPr>
      </w:pPr>
      <w:r>
        <w:rPr>
          <w:rFonts w:ascii="仿宋" w:eastAsia="仿宋" w:hAnsi="仿宋" w:cs="仿宋" w:hint="eastAsia"/>
          <w:sz w:val="24"/>
        </w:rPr>
        <w:t>2.报价文件格式如下：</w:t>
      </w:r>
    </w:p>
    <w:p w14:paraId="5B759DE4" w14:textId="77777777" w:rsidR="00B5456E" w:rsidRDefault="00C82D7B">
      <w:pPr>
        <w:rPr>
          <w:rFonts w:asciiTheme="minorEastAsia" w:hAnsiTheme="minorEastAsia" w:cstheme="minorEastAsia"/>
          <w:b/>
          <w:bCs/>
          <w:sz w:val="24"/>
        </w:rPr>
      </w:pPr>
      <w:r>
        <w:rPr>
          <w:rFonts w:asciiTheme="minorEastAsia" w:hAnsiTheme="minorEastAsia" w:cstheme="minorEastAsia" w:hint="eastAsia"/>
          <w:b/>
          <w:bCs/>
          <w:sz w:val="24"/>
        </w:rPr>
        <w:br w:type="page"/>
      </w:r>
    </w:p>
    <w:p w14:paraId="5CFC5597" w14:textId="77777777" w:rsidR="004F2172" w:rsidRDefault="00C82D7B">
      <w:pPr>
        <w:pStyle w:val="Default"/>
        <w:spacing w:line="480" w:lineRule="auto"/>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lastRenderedPageBreak/>
        <w:t>项目名称：成都汽车职业技术学校</w:t>
      </w:r>
    </w:p>
    <w:p w14:paraId="56611748" w14:textId="04160CF9" w:rsidR="00B5456E" w:rsidRDefault="004F2172">
      <w:pPr>
        <w:pStyle w:val="Default"/>
        <w:spacing w:line="480" w:lineRule="auto"/>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空调维护服务项目</w:t>
      </w:r>
    </w:p>
    <w:p w14:paraId="4D0190B4"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3084F7F2"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3DD0CD56"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785A5A1E"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28DCE7E8"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7DB679F8" w14:textId="77777777" w:rsidR="00B5456E" w:rsidRDefault="00B5456E">
      <w:pPr>
        <w:pStyle w:val="Default"/>
        <w:spacing w:line="480" w:lineRule="auto"/>
        <w:jc w:val="center"/>
        <w:rPr>
          <w:rFonts w:asciiTheme="minorEastAsia" w:eastAsiaTheme="minorEastAsia" w:hAnsiTheme="minorEastAsia" w:cstheme="minorEastAsia"/>
          <w:b/>
          <w:bCs/>
          <w:sz w:val="40"/>
          <w:szCs w:val="40"/>
        </w:rPr>
      </w:pPr>
    </w:p>
    <w:p w14:paraId="65E22A93" w14:textId="77777777" w:rsidR="00B5456E" w:rsidRDefault="00C82D7B">
      <w:pPr>
        <w:pStyle w:val="Default"/>
        <w:spacing w:line="480" w:lineRule="auto"/>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报</w:t>
      </w:r>
    </w:p>
    <w:p w14:paraId="1E52E19B" w14:textId="77777777" w:rsidR="00B5456E" w:rsidRDefault="00C82D7B">
      <w:pPr>
        <w:pStyle w:val="Default"/>
        <w:spacing w:line="480" w:lineRule="auto"/>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价</w:t>
      </w:r>
    </w:p>
    <w:p w14:paraId="6B8DF5F5" w14:textId="77777777" w:rsidR="00B5456E" w:rsidRDefault="00C82D7B">
      <w:pPr>
        <w:pStyle w:val="Default"/>
        <w:spacing w:line="480" w:lineRule="auto"/>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书</w:t>
      </w:r>
    </w:p>
    <w:p w14:paraId="320C5E14" w14:textId="77777777" w:rsidR="00B5456E" w:rsidRDefault="00B5456E">
      <w:pPr>
        <w:pStyle w:val="Default"/>
        <w:spacing w:line="360" w:lineRule="auto"/>
        <w:rPr>
          <w:rFonts w:asciiTheme="minorEastAsia" w:eastAsiaTheme="minorEastAsia" w:hAnsiTheme="minorEastAsia" w:cstheme="minorEastAsia"/>
          <w:b/>
          <w:bCs/>
        </w:rPr>
      </w:pPr>
    </w:p>
    <w:p w14:paraId="5137C5C1" w14:textId="77777777" w:rsidR="00B5456E" w:rsidRDefault="00B5456E">
      <w:pPr>
        <w:pStyle w:val="Default"/>
        <w:spacing w:line="360" w:lineRule="auto"/>
        <w:rPr>
          <w:rFonts w:asciiTheme="minorEastAsia" w:eastAsiaTheme="minorEastAsia" w:hAnsiTheme="minorEastAsia" w:cstheme="minorEastAsia"/>
        </w:rPr>
      </w:pPr>
    </w:p>
    <w:p w14:paraId="3F8F9248" w14:textId="77777777" w:rsidR="00B5456E" w:rsidRDefault="00B5456E">
      <w:pPr>
        <w:pStyle w:val="Default"/>
        <w:spacing w:line="360" w:lineRule="auto"/>
        <w:rPr>
          <w:rFonts w:asciiTheme="minorEastAsia" w:eastAsiaTheme="minorEastAsia" w:hAnsiTheme="minorEastAsia" w:cstheme="minorEastAsia"/>
        </w:rPr>
      </w:pPr>
    </w:p>
    <w:p w14:paraId="080F1FCC" w14:textId="77777777" w:rsidR="00B5456E" w:rsidRDefault="00B5456E">
      <w:pPr>
        <w:pStyle w:val="Default"/>
        <w:spacing w:line="360" w:lineRule="auto"/>
        <w:rPr>
          <w:rFonts w:asciiTheme="minorEastAsia" w:eastAsiaTheme="minorEastAsia" w:hAnsiTheme="minorEastAsia" w:cstheme="minorEastAsia"/>
        </w:rPr>
      </w:pPr>
    </w:p>
    <w:p w14:paraId="0B41100E" w14:textId="77777777" w:rsidR="00B5456E" w:rsidRDefault="00B5456E">
      <w:pPr>
        <w:pStyle w:val="Default"/>
        <w:spacing w:line="360" w:lineRule="auto"/>
        <w:rPr>
          <w:rFonts w:asciiTheme="minorEastAsia" w:eastAsiaTheme="minorEastAsia" w:hAnsiTheme="minorEastAsia" w:cstheme="minorEastAsia"/>
        </w:rPr>
      </w:pPr>
    </w:p>
    <w:p w14:paraId="3A539256" w14:textId="77777777" w:rsidR="00B5456E" w:rsidRDefault="00B5456E">
      <w:pPr>
        <w:pStyle w:val="Default"/>
        <w:spacing w:line="360" w:lineRule="auto"/>
        <w:rPr>
          <w:rFonts w:asciiTheme="minorEastAsia" w:eastAsiaTheme="minorEastAsia" w:hAnsiTheme="minorEastAsia" w:cstheme="minorEastAsia"/>
        </w:rPr>
      </w:pPr>
    </w:p>
    <w:p w14:paraId="617E74E3" w14:textId="77777777" w:rsidR="00B5456E" w:rsidRDefault="00B5456E">
      <w:pPr>
        <w:pStyle w:val="Default"/>
        <w:spacing w:line="360" w:lineRule="auto"/>
        <w:rPr>
          <w:rFonts w:asciiTheme="minorEastAsia" w:eastAsiaTheme="minorEastAsia" w:hAnsiTheme="minorEastAsia" w:cstheme="minorEastAsia"/>
        </w:rPr>
      </w:pPr>
    </w:p>
    <w:p w14:paraId="11B918EB" w14:textId="77777777" w:rsidR="00B5456E" w:rsidRDefault="00B5456E">
      <w:pPr>
        <w:pStyle w:val="Default"/>
        <w:spacing w:line="360" w:lineRule="auto"/>
        <w:rPr>
          <w:rFonts w:asciiTheme="minorEastAsia" w:eastAsiaTheme="minorEastAsia" w:hAnsiTheme="minorEastAsia" w:cstheme="minorEastAsia"/>
        </w:rPr>
      </w:pPr>
    </w:p>
    <w:p w14:paraId="0B70D980" w14:textId="77777777" w:rsidR="00B5456E" w:rsidRDefault="00B5456E">
      <w:pPr>
        <w:pStyle w:val="Default"/>
        <w:spacing w:line="360" w:lineRule="auto"/>
        <w:rPr>
          <w:rFonts w:asciiTheme="minorEastAsia" w:eastAsiaTheme="minorEastAsia" w:hAnsiTheme="minorEastAsia" w:cstheme="minorEastAsia"/>
        </w:rPr>
      </w:pPr>
    </w:p>
    <w:p w14:paraId="52FEC738" w14:textId="77777777" w:rsidR="00B5456E" w:rsidRDefault="00B5456E">
      <w:pPr>
        <w:pStyle w:val="Default"/>
        <w:spacing w:line="360" w:lineRule="auto"/>
        <w:rPr>
          <w:rFonts w:asciiTheme="minorEastAsia" w:eastAsiaTheme="minorEastAsia" w:hAnsiTheme="minorEastAsia" w:cstheme="minorEastAsia"/>
        </w:rPr>
      </w:pPr>
    </w:p>
    <w:p w14:paraId="5F7716D8" w14:textId="77777777" w:rsidR="00B5456E" w:rsidRDefault="00C82D7B">
      <w:pPr>
        <w:spacing w:line="360" w:lineRule="auto"/>
        <w:ind w:firstLineChars="200" w:firstLine="643"/>
        <w:jc w:val="left"/>
        <w:rPr>
          <w:rFonts w:asciiTheme="minorEastAsia" w:hAnsiTheme="minorEastAsia" w:cstheme="minorEastAsia"/>
          <w:b/>
          <w:bCs/>
          <w:sz w:val="32"/>
          <w:szCs w:val="32"/>
          <w:u w:val="single"/>
        </w:rPr>
      </w:pPr>
      <w:r>
        <w:rPr>
          <w:rFonts w:asciiTheme="minorEastAsia" w:hAnsiTheme="minorEastAsia" w:cstheme="minorEastAsia" w:hint="eastAsia"/>
          <w:b/>
          <w:bCs/>
          <w:sz w:val="32"/>
          <w:szCs w:val="32"/>
        </w:rPr>
        <w:t>公司名称：</w:t>
      </w:r>
      <w:r>
        <w:rPr>
          <w:rFonts w:asciiTheme="minorEastAsia" w:hAnsiTheme="minorEastAsia" w:cstheme="minorEastAsia" w:hint="eastAsia"/>
          <w:b/>
          <w:bCs/>
          <w:sz w:val="32"/>
          <w:szCs w:val="32"/>
          <w:u w:val="single"/>
        </w:rPr>
        <w:t xml:space="preserve">                        </w:t>
      </w:r>
    </w:p>
    <w:p w14:paraId="43009D23" w14:textId="77777777" w:rsidR="00B5456E" w:rsidRDefault="00C82D7B">
      <w:pPr>
        <w:spacing w:line="360" w:lineRule="auto"/>
        <w:ind w:firstLineChars="200" w:firstLine="643"/>
        <w:jc w:val="left"/>
        <w:rPr>
          <w:rFonts w:asciiTheme="minorEastAsia" w:hAnsiTheme="minorEastAsia" w:cstheme="minorEastAsia"/>
          <w:b/>
          <w:bCs/>
          <w:sz w:val="32"/>
          <w:szCs w:val="32"/>
          <w:u w:val="single"/>
        </w:rPr>
      </w:pPr>
      <w:r>
        <w:rPr>
          <w:rFonts w:asciiTheme="minorEastAsia" w:hAnsiTheme="minorEastAsia" w:cstheme="minorEastAsia" w:hint="eastAsia"/>
          <w:b/>
          <w:bCs/>
          <w:sz w:val="32"/>
          <w:szCs w:val="32"/>
        </w:rPr>
        <w:t>联 系 人：</w:t>
      </w:r>
      <w:r>
        <w:rPr>
          <w:rFonts w:asciiTheme="minorEastAsia" w:hAnsiTheme="minorEastAsia" w:cstheme="minorEastAsia" w:hint="eastAsia"/>
          <w:b/>
          <w:bCs/>
          <w:sz w:val="32"/>
          <w:szCs w:val="32"/>
          <w:u w:val="single"/>
        </w:rPr>
        <w:t xml:space="preserve">                        </w:t>
      </w:r>
    </w:p>
    <w:p w14:paraId="627AEBB1" w14:textId="77777777" w:rsidR="00B5456E" w:rsidRDefault="00C82D7B">
      <w:pPr>
        <w:spacing w:line="360" w:lineRule="auto"/>
        <w:ind w:firstLineChars="200" w:firstLine="643"/>
        <w:jc w:val="left"/>
        <w:rPr>
          <w:rFonts w:asciiTheme="minorEastAsia" w:hAnsiTheme="minorEastAsia" w:cstheme="minorEastAsia"/>
          <w:b/>
          <w:bCs/>
          <w:sz w:val="32"/>
          <w:szCs w:val="32"/>
          <w:u w:val="single"/>
        </w:rPr>
      </w:pPr>
      <w:r>
        <w:rPr>
          <w:rFonts w:asciiTheme="minorEastAsia" w:hAnsiTheme="minorEastAsia" w:cstheme="minorEastAsia" w:hint="eastAsia"/>
          <w:b/>
          <w:bCs/>
          <w:sz w:val="32"/>
          <w:szCs w:val="32"/>
        </w:rPr>
        <w:t>联系电话：</w:t>
      </w:r>
      <w:r>
        <w:rPr>
          <w:rFonts w:asciiTheme="minorEastAsia" w:hAnsiTheme="minorEastAsia" w:cstheme="minorEastAsia" w:hint="eastAsia"/>
          <w:b/>
          <w:bCs/>
          <w:sz w:val="32"/>
          <w:szCs w:val="32"/>
          <w:u w:val="single"/>
        </w:rPr>
        <w:t xml:space="preserve">                        </w:t>
      </w:r>
    </w:p>
    <w:p w14:paraId="61764505" w14:textId="77777777" w:rsidR="00B5456E" w:rsidRDefault="00C82D7B">
      <w:pPr>
        <w:spacing w:line="360" w:lineRule="auto"/>
        <w:ind w:firstLineChars="200" w:firstLine="643"/>
        <w:jc w:val="left"/>
        <w:rPr>
          <w:rFonts w:asciiTheme="minorEastAsia" w:hAnsiTheme="minorEastAsia" w:cstheme="minorEastAsia"/>
          <w:b/>
          <w:bCs/>
          <w:kern w:val="28"/>
          <w:sz w:val="32"/>
          <w:szCs w:val="32"/>
        </w:rPr>
      </w:pPr>
      <w:r>
        <w:rPr>
          <w:rFonts w:asciiTheme="minorEastAsia" w:hAnsiTheme="minorEastAsia" w:cstheme="minorEastAsia" w:hint="eastAsia"/>
          <w:b/>
          <w:bCs/>
          <w:sz w:val="32"/>
          <w:szCs w:val="32"/>
        </w:rPr>
        <w:t>日    期：</w:t>
      </w:r>
      <w:bookmarkStart w:id="1" w:name="_Toc2691"/>
      <w:r>
        <w:rPr>
          <w:rFonts w:asciiTheme="minorEastAsia" w:hAnsiTheme="minorEastAsia" w:cstheme="minorEastAsia" w:hint="eastAsia"/>
          <w:b/>
          <w:bCs/>
          <w:sz w:val="32"/>
          <w:szCs w:val="32"/>
          <w:u w:val="single"/>
        </w:rPr>
        <w:t xml:space="preserve">                        </w:t>
      </w:r>
      <w:r>
        <w:rPr>
          <w:rFonts w:asciiTheme="minorEastAsia" w:hAnsiTheme="minorEastAsia" w:cstheme="minorEastAsia" w:hint="eastAsia"/>
          <w:b/>
          <w:bCs/>
          <w:sz w:val="32"/>
          <w:szCs w:val="32"/>
        </w:rPr>
        <w:t xml:space="preserve"> </w:t>
      </w:r>
    </w:p>
    <w:p w14:paraId="080F3950" w14:textId="77777777" w:rsidR="00B5456E" w:rsidRPr="004F2172" w:rsidRDefault="00C82D7B" w:rsidP="004F2172">
      <w:pPr>
        <w:pStyle w:val="1"/>
        <w:ind w:firstLineChars="0" w:firstLine="0"/>
        <w:rPr>
          <w:rStyle w:val="ab"/>
          <w:b/>
          <w:bCs/>
          <w:lang w:bidi="ar"/>
        </w:rPr>
      </w:pPr>
      <w:bookmarkStart w:id="2" w:name="_Toc475704344"/>
      <w:bookmarkStart w:id="3" w:name="_Toc469494220"/>
      <w:bookmarkStart w:id="4" w:name="_Toc504919861"/>
      <w:bookmarkStart w:id="5" w:name="_Toc21226"/>
      <w:bookmarkEnd w:id="1"/>
      <w:r w:rsidRPr="004F2172">
        <w:rPr>
          <w:rStyle w:val="ab"/>
          <w:rFonts w:hint="eastAsia"/>
          <w:b/>
          <w:bCs/>
          <w:lang w:bidi="ar"/>
        </w:rPr>
        <w:lastRenderedPageBreak/>
        <w:t>一、</w:t>
      </w:r>
      <w:bookmarkEnd w:id="2"/>
      <w:bookmarkEnd w:id="3"/>
      <w:r w:rsidRPr="004F2172">
        <w:rPr>
          <w:rStyle w:val="ab"/>
          <w:rFonts w:hint="eastAsia"/>
          <w:b/>
          <w:bCs/>
          <w:lang w:bidi="ar"/>
        </w:rPr>
        <w:t>报价表</w:t>
      </w:r>
      <w:bookmarkEnd w:id="4"/>
      <w:bookmarkEnd w:id="5"/>
    </w:p>
    <w:p w14:paraId="690F6291" w14:textId="77777777" w:rsidR="00B5456E" w:rsidRDefault="00B5456E">
      <w:pPr>
        <w:spacing w:line="360" w:lineRule="auto"/>
        <w:rPr>
          <w:rFonts w:asciiTheme="minorEastAsia" w:hAnsiTheme="minorEastAsia" w:cstheme="minorEastAsia"/>
          <w:bCs/>
          <w:sz w:val="24"/>
        </w:rPr>
      </w:pPr>
    </w:p>
    <w:p w14:paraId="28BE1393" w14:textId="77777777" w:rsidR="00B5456E" w:rsidRDefault="00B5456E">
      <w:pPr>
        <w:spacing w:line="360" w:lineRule="auto"/>
        <w:rPr>
          <w:rFonts w:asciiTheme="minorEastAsia" w:hAnsiTheme="minorEastAsia" w:cstheme="minorEastAsia"/>
          <w:bCs/>
          <w:sz w:val="24"/>
        </w:rPr>
      </w:pPr>
    </w:p>
    <w:p w14:paraId="21DA2F42" w14:textId="77777777" w:rsidR="00B5456E" w:rsidRDefault="00B5456E">
      <w:pPr>
        <w:spacing w:line="360" w:lineRule="auto"/>
        <w:rPr>
          <w:rFonts w:asciiTheme="minorEastAsia" w:hAnsiTheme="minorEastAsia" w:cstheme="minorEastAsia"/>
          <w:bCs/>
          <w:sz w:val="24"/>
        </w:rPr>
      </w:pPr>
    </w:p>
    <w:p w14:paraId="03F6398A" w14:textId="77777777" w:rsidR="00B5456E" w:rsidRDefault="00B5456E">
      <w:pPr>
        <w:spacing w:line="360" w:lineRule="auto"/>
        <w:rPr>
          <w:rFonts w:asciiTheme="minorEastAsia" w:hAnsiTheme="minorEastAsia" w:cstheme="minorEastAsia"/>
          <w:bCs/>
          <w:sz w:val="24"/>
        </w:rPr>
      </w:pPr>
    </w:p>
    <w:p w14:paraId="40370DB6" w14:textId="77777777" w:rsidR="00B5456E" w:rsidRDefault="00B5456E">
      <w:pPr>
        <w:spacing w:line="360" w:lineRule="auto"/>
        <w:rPr>
          <w:rFonts w:asciiTheme="minorEastAsia" w:hAnsiTheme="minorEastAsia" w:cstheme="minorEastAsia"/>
          <w:bCs/>
          <w:sz w:val="24"/>
        </w:rPr>
      </w:pPr>
    </w:p>
    <w:p w14:paraId="52114B37" w14:textId="77777777" w:rsidR="00B5456E" w:rsidRDefault="00B5456E">
      <w:pPr>
        <w:spacing w:line="360" w:lineRule="auto"/>
        <w:rPr>
          <w:rFonts w:asciiTheme="minorEastAsia" w:hAnsiTheme="minorEastAsia" w:cstheme="minorEastAsia"/>
          <w:bCs/>
          <w:sz w:val="24"/>
        </w:rPr>
      </w:pPr>
    </w:p>
    <w:p w14:paraId="6F193ECF" w14:textId="77777777" w:rsidR="00B5456E" w:rsidRDefault="00B5456E">
      <w:pPr>
        <w:spacing w:line="360" w:lineRule="auto"/>
        <w:rPr>
          <w:rFonts w:asciiTheme="minorEastAsia" w:hAnsiTheme="minorEastAsia" w:cstheme="minorEastAsia"/>
          <w:bCs/>
          <w:sz w:val="24"/>
        </w:rPr>
      </w:pPr>
    </w:p>
    <w:p w14:paraId="3BF138D1" w14:textId="77777777" w:rsidR="00B5456E" w:rsidRDefault="00B5456E">
      <w:pPr>
        <w:spacing w:line="360" w:lineRule="auto"/>
        <w:rPr>
          <w:rFonts w:asciiTheme="minorEastAsia" w:hAnsiTheme="minorEastAsia" w:cstheme="minorEastAsia"/>
          <w:bCs/>
          <w:sz w:val="24"/>
        </w:rPr>
      </w:pPr>
    </w:p>
    <w:p w14:paraId="7CDE0703" w14:textId="77777777" w:rsidR="00B5456E" w:rsidRDefault="00B5456E">
      <w:pPr>
        <w:spacing w:line="360" w:lineRule="auto"/>
        <w:rPr>
          <w:rFonts w:asciiTheme="minorEastAsia" w:hAnsiTheme="minorEastAsia" w:cstheme="minorEastAsia"/>
          <w:bCs/>
          <w:sz w:val="24"/>
        </w:rPr>
      </w:pPr>
    </w:p>
    <w:p w14:paraId="551B737F" w14:textId="77777777" w:rsidR="00B5456E" w:rsidRDefault="00B5456E">
      <w:pPr>
        <w:spacing w:line="360" w:lineRule="auto"/>
        <w:rPr>
          <w:rFonts w:asciiTheme="minorEastAsia" w:hAnsiTheme="minorEastAsia" w:cstheme="minorEastAsia"/>
          <w:bCs/>
          <w:sz w:val="24"/>
        </w:rPr>
      </w:pPr>
    </w:p>
    <w:p w14:paraId="39A3BC6D" w14:textId="77777777" w:rsidR="00B5456E" w:rsidRDefault="00B5456E">
      <w:pPr>
        <w:spacing w:line="360" w:lineRule="auto"/>
        <w:rPr>
          <w:rFonts w:asciiTheme="minorEastAsia" w:hAnsiTheme="minorEastAsia" w:cstheme="minorEastAsia"/>
          <w:bCs/>
          <w:sz w:val="24"/>
        </w:rPr>
      </w:pPr>
    </w:p>
    <w:p w14:paraId="4E4C0003" w14:textId="77777777" w:rsidR="00B5456E" w:rsidRDefault="00B5456E">
      <w:pPr>
        <w:spacing w:line="360" w:lineRule="auto"/>
        <w:rPr>
          <w:rFonts w:asciiTheme="minorEastAsia" w:hAnsiTheme="minorEastAsia" w:cstheme="minorEastAsia"/>
          <w:bCs/>
          <w:sz w:val="24"/>
        </w:rPr>
      </w:pPr>
    </w:p>
    <w:p w14:paraId="3F5331E3" w14:textId="77777777" w:rsidR="00B5456E" w:rsidRDefault="00B5456E">
      <w:pPr>
        <w:spacing w:line="360" w:lineRule="auto"/>
        <w:rPr>
          <w:rFonts w:asciiTheme="minorEastAsia" w:hAnsiTheme="minorEastAsia" w:cstheme="minorEastAsia"/>
          <w:bCs/>
          <w:sz w:val="24"/>
        </w:rPr>
      </w:pPr>
    </w:p>
    <w:p w14:paraId="640096A3" w14:textId="77777777" w:rsidR="00B5456E" w:rsidRDefault="00B5456E">
      <w:pPr>
        <w:spacing w:line="360" w:lineRule="auto"/>
        <w:rPr>
          <w:rFonts w:asciiTheme="minorEastAsia" w:hAnsiTheme="minorEastAsia" w:cstheme="minorEastAsia"/>
          <w:bCs/>
          <w:sz w:val="24"/>
        </w:rPr>
      </w:pPr>
    </w:p>
    <w:p w14:paraId="79DAE4A1" w14:textId="77777777" w:rsidR="00B5456E" w:rsidRDefault="00C82D7B">
      <w:pPr>
        <w:spacing w:line="480" w:lineRule="exact"/>
        <w:ind w:firstLineChars="200" w:firstLine="480"/>
        <w:rPr>
          <w:rFonts w:ascii="仿宋" w:eastAsia="仿宋" w:hAnsi="仿宋" w:cs="仿宋"/>
          <w:sz w:val="24"/>
        </w:rPr>
      </w:pPr>
      <w:r>
        <w:rPr>
          <w:rFonts w:ascii="仿宋" w:eastAsia="仿宋" w:hAnsi="仿宋" w:cs="仿宋" w:hint="eastAsia"/>
          <w:sz w:val="24"/>
        </w:rPr>
        <w:t>注：报价应为包括项目规定的全部报价内容的报价,是本项目全部费用的总和。包括但不限于：服务项目内容、税收、人员、管理、验收等一切费用。</w:t>
      </w:r>
    </w:p>
    <w:p w14:paraId="2EA9466A" w14:textId="77777777" w:rsidR="00B5456E" w:rsidRDefault="00B5456E">
      <w:pPr>
        <w:pStyle w:val="a8"/>
        <w:widowControl/>
        <w:spacing w:before="0" w:beforeAutospacing="0" w:after="0" w:afterAutospacing="0" w:line="360" w:lineRule="auto"/>
        <w:jc w:val="both"/>
        <w:rPr>
          <w:rFonts w:ascii="仿宋" w:eastAsia="仿宋" w:hAnsi="仿宋" w:cs="仿宋"/>
          <w:b/>
          <w:bCs/>
        </w:rPr>
      </w:pPr>
    </w:p>
    <w:p w14:paraId="0D165F44" w14:textId="77777777" w:rsidR="00B5456E" w:rsidRDefault="00B5456E">
      <w:pPr>
        <w:pStyle w:val="a8"/>
        <w:widowControl/>
        <w:spacing w:before="0" w:beforeAutospacing="0" w:after="0" w:afterAutospacing="0" w:line="360" w:lineRule="auto"/>
        <w:jc w:val="both"/>
        <w:rPr>
          <w:rFonts w:ascii="仿宋" w:eastAsia="仿宋" w:hAnsi="仿宋" w:cs="仿宋"/>
          <w:b/>
          <w:bCs/>
        </w:rPr>
      </w:pPr>
    </w:p>
    <w:p w14:paraId="123D005D" w14:textId="77777777" w:rsidR="00B5456E" w:rsidRDefault="00C82D7B">
      <w:pPr>
        <w:adjustRightInd w:val="0"/>
        <w:spacing w:line="400" w:lineRule="exact"/>
        <w:ind w:firstLineChars="200" w:firstLine="482"/>
        <w:jc w:val="right"/>
        <w:rPr>
          <w:rFonts w:ascii="仿宋" w:eastAsia="仿宋" w:hAnsi="仿宋" w:cs="仿宋"/>
          <w:sz w:val="24"/>
        </w:rPr>
      </w:pPr>
      <w:r>
        <w:rPr>
          <w:rFonts w:ascii="仿宋" w:eastAsia="仿宋" w:hAnsi="仿宋" w:cs="仿宋" w:hint="eastAsia"/>
          <w:b/>
          <w:bCs/>
          <w:sz w:val="24"/>
        </w:rPr>
        <w:t xml:space="preserve">          </w:t>
      </w:r>
      <w:r>
        <w:rPr>
          <w:rFonts w:ascii="仿宋" w:eastAsia="仿宋" w:hAnsi="仿宋" w:cs="仿宋" w:hint="eastAsia"/>
          <w:sz w:val="24"/>
        </w:rPr>
        <w:t>法定代表人或授权代表（签字或加盖个人名章）：</w:t>
      </w:r>
      <w:r>
        <w:rPr>
          <w:rFonts w:ascii="仿宋" w:eastAsia="仿宋" w:hAnsi="仿宋" w:cs="仿宋" w:hint="eastAsia"/>
          <w:sz w:val="24"/>
          <w:u w:val="single"/>
        </w:rPr>
        <w:t xml:space="preserve">                </w:t>
      </w:r>
      <w:r>
        <w:rPr>
          <w:rFonts w:ascii="仿宋" w:eastAsia="仿宋" w:hAnsi="仿宋" w:cs="仿宋" w:hint="eastAsia"/>
          <w:sz w:val="24"/>
        </w:rPr>
        <w:t xml:space="preserve">      </w:t>
      </w:r>
    </w:p>
    <w:p w14:paraId="4F6CBB94" w14:textId="77777777" w:rsidR="00B5456E" w:rsidRDefault="00C82D7B">
      <w:pPr>
        <w:adjustRightInd w:val="0"/>
        <w:spacing w:line="400" w:lineRule="exact"/>
        <w:ind w:firstLineChars="700" w:firstLine="1680"/>
        <w:jc w:val="right"/>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u w:val="single"/>
        </w:rPr>
        <w:t xml:space="preserve">               </w:t>
      </w:r>
      <w:r>
        <w:rPr>
          <w:rFonts w:ascii="仿宋" w:eastAsia="仿宋" w:hAnsi="仿宋" w:cs="仿宋" w:hint="eastAsia"/>
          <w:sz w:val="24"/>
        </w:rPr>
        <w:t>（盖章）</w:t>
      </w:r>
    </w:p>
    <w:p w14:paraId="4897BE20" w14:textId="77777777" w:rsidR="00B5456E" w:rsidRDefault="00C82D7B">
      <w:pPr>
        <w:adjustRightInd w:val="0"/>
        <w:spacing w:line="400" w:lineRule="exact"/>
        <w:ind w:firstLineChars="700" w:firstLine="1680"/>
        <w:jc w:val="right"/>
        <w:rPr>
          <w:rFonts w:ascii="仿宋" w:eastAsia="仿宋" w:hAnsi="仿宋" w:cs="仿宋"/>
          <w:sz w:val="24"/>
          <w:u w:val="single"/>
        </w:rPr>
      </w:pPr>
      <w:r>
        <w:rPr>
          <w:rFonts w:ascii="仿宋" w:eastAsia="仿宋" w:hAnsi="仿宋" w:cs="仿宋" w:hint="eastAsia"/>
          <w:sz w:val="24"/>
        </w:rPr>
        <w:t>日    期：</w:t>
      </w:r>
      <w:r>
        <w:rPr>
          <w:rFonts w:ascii="仿宋" w:eastAsia="仿宋" w:hAnsi="仿宋" w:cs="仿宋" w:hint="eastAsia"/>
          <w:sz w:val="24"/>
          <w:u w:val="single"/>
        </w:rPr>
        <w:t xml:space="preserve">     年    月    日 </w:t>
      </w:r>
      <w:r>
        <w:rPr>
          <w:rFonts w:ascii="仿宋" w:eastAsia="仿宋" w:hAnsi="仿宋" w:cs="仿宋" w:hint="eastAsia"/>
          <w:sz w:val="24"/>
          <w:u w:val="single"/>
        </w:rPr>
        <w:br/>
      </w:r>
    </w:p>
    <w:p w14:paraId="47FCD0B8" w14:textId="77777777" w:rsidR="00B5456E" w:rsidRDefault="00B5456E" w:rsidP="004F2172"/>
    <w:p w14:paraId="0DB53B60" w14:textId="77777777" w:rsidR="00B5456E" w:rsidRDefault="00B5456E" w:rsidP="004F2172"/>
    <w:p w14:paraId="5A5B36AD" w14:textId="77777777" w:rsidR="00B5456E" w:rsidRDefault="00B5456E" w:rsidP="004F2172">
      <w:pPr>
        <w:rPr>
          <w:rFonts w:ascii="仿宋" w:eastAsia="仿宋" w:hAnsi="仿宋" w:cs="仿宋"/>
        </w:rPr>
      </w:pPr>
    </w:p>
    <w:p w14:paraId="6D640621" w14:textId="77777777" w:rsidR="00B5456E" w:rsidRDefault="00B5456E" w:rsidP="004F2172">
      <w:pPr>
        <w:rPr>
          <w:rFonts w:ascii="仿宋" w:eastAsia="仿宋" w:hAnsi="仿宋" w:cs="仿宋"/>
        </w:rPr>
      </w:pPr>
    </w:p>
    <w:p w14:paraId="68E92160" w14:textId="77777777" w:rsidR="00B5456E" w:rsidRDefault="00B5456E" w:rsidP="004F2172">
      <w:pPr>
        <w:rPr>
          <w:rFonts w:ascii="仿宋" w:eastAsia="仿宋" w:hAnsi="仿宋" w:cs="仿宋"/>
        </w:rPr>
      </w:pPr>
    </w:p>
    <w:p w14:paraId="077F4D2F" w14:textId="77777777" w:rsidR="00B5456E" w:rsidRDefault="00B5456E" w:rsidP="004F2172"/>
    <w:p w14:paraId="7D9BE77F" w14:textId="77777777" w:rsidR="00B5456E" w:rsidRDefault="00B5456E" w:rsidP="004F2172"/>
    <w:p w14:paraId="239B9484" w14:textId="77777777" w:rsidR="00B5456E" w:rsidRDefault="00B5456E" w:rsidP="004F2172"/>
    <w:p w14:paraId="5FA3B10C" w14:textId="77777777" w:rsidR="004F2172" w:rsidRDefault="004F2172" w:rsidP="004F2172">
      <w:pPr>
        <w:rPr>
          <w:rStyle w:val="ab"/>
          <w:lang w:bidi="ar"/>
        </w:rPr>
      </w:pPr>
    </w:p>
    <w:p w14:paraId="3A670DC7" w14:textId="50E79749" w:rsidR="00B5456E" w:rsidRDefault="00C82D7B">
      <w:pPr>
        <w:pStyle w:val="ad"/>
        <w:wordWrap w:val="0"/>
        <w:spacing w:line="360" w:lineRule="auto"/>
        <w:ind w:firstLine="0"/>
        <w:outlineLvl w:val="0"/>
        <w:rPr>
          <w:rStyle w:val="ab"/>
          <w:lang w:bidi="ar"/>
        </w:rPr>
      </w:pPr>
      <w:r>
        <w:rPr>
          <w:rStyle w:val="ab"/>
          <w:rFonts w:hint="eastAsia"/>
          <w:lang w:bidi="ar"/>
        </w:rPr>
        <w:lastRenderedPageBreak/>
        <w:t>二、供应商应提供的其他证明材料</w:t>
      </w:r>
    </w:p>
    <w:p w14:paraId="72BEF913" w14:textId="77777777" w:rsidR="00B5456E" w:rsidRDefault="00C82D7B">
      <w:pPr>
        <w:pStyle w:val="ad"/>
        <w:wordWrap w:val="0"/>
        <w:spacing w:line="360" w:lineRule="auto"/>
        <w:rPr>
          <w:rFonts w:ascii="仿宋" w:eastAsia="仿宋" w:hAnsi="仿宋" w:cs="仿宋"/>
          <w:sz w:val="24"/>
        </w:rPr>
      </w:pPr>
      <w:r>
        <w:rPr>
          <w:rFonts w:ascii="仿宋" w:eastAsia="仿宋" w:hAnsi="仿宋" w:cs="仿宋" w:hint="eastAsia"/>
          <w:sz w:val="24"/>
        </w:rPr>
        <w:t>1.提供具有统一社会信用代码的“营业执照”复印件（实质性要求）</w:t>
      </w:r>
    </w:p>
    <w:p w14:paraId="12C316AA" w14:textId="77777777" w:rsidR="00B5456E" w:rsidRDefault="00B5456E">
      <w:pPr>
        <w:pStyle w:val="ad"/>
        <w:wordWrap w:val="0"/>
        <w:spacing w:line="360" w:lineRule="auto"/>
        <w:rPr>
          <w:rFonts w:ascii="仿宋" w:eastAsia="仿宋" w:hAnsi="仿宋" w:cs="仿宋"/>
          <w:sz w:val="24"/>
        </w:rPr>
      </w:pPr>
    </w:p>
    <w:p w14:paraId="31F23A64" w14:textId="77777777" w:rsidR="00B5456E" w:rsidRDefault="00B5456E">
      <w:pPr>
        <w:pStyle w:val="ad"/>
        <w:wordWrap w:val="0"/>
        <w:spacing w:line="360" w:lineRule="auto"/>
        <w:rPr>
          <w:rFonts w:ascii="仿宋" w:eastAsia="仿宋" w:hAnsi="仿宋" w:cs="仿宋"/>
          <w:sz w:val="24"/>
        </w:rPr>
      </w:pPr>
    </w:p>
    <w:p w14:paraId="69805FCE" w14:textId="77777777" w:rsidR="00B5456E" w:rsidRDefault="00B5456E">
      <w:pPr>
        <w:pStyle w:val="ad"/>
        <w:wordWrap w:val="0"/>
        <w:spacing w:line="360" w:lineRule="auto"/>
        <w:rPr>
          <w:rFonts w:ascii="仿宋" w:eastAsia="仿宋" w:hAnsi="仿宋" w:cs="仿宋"/>
          <w:sz w:val="24"/>
        </w:rPr>
      </w:pPr>
    </w:p>
    <w:p w14:paraId="42C002C2" w14:textId="77777777" w:rsidR="00B5456E" w:rsidRDefault="00C82D7B">
      <w:pPr>
        <w:pStyle w:val="ad"/>
        <w:wordWrap w:val="0"/>
        <w:spacing w:line="360" w:lineRule="auto"/>
        <w:rPr>
          <w:rFonts w:ascii="仿宋" w:eastAsia="仿宋" w:hAnsi="仿宋" w:cs="仿宋"/>
          <w:sz w:val="24"/>
        </w:rPr>
      </w:pPr>
      <w:r>
        <w:rPr>
          <w:rFonts w:ascii="仿宋" w:eastAsia="仿宋" w:hAnsi="仿宋" w:cs="仿宋" w:hint="eastAsia"/>
          <w:sz w:val="24"/>
        </w:rPr>
        <w:t>2.供应商提供承诺函原件及加盖供应商公章。（实质性要求）</w:t>
      </w:r>
    </w:p>
    <w:p w14:paraId="455414A3"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2D4AD3CB"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2A84D52F" w14:textId="77777777" w:rsidR="00B5456E" w:rsidRDefault="00B5456E">
      <w:pPr>
        <w:pStyle w:val="ad"/>
        <w:wordWrap w:val="0"/>
        <w:spacing w:line="360" w:lineRule="auto"/>
        <w:rPr>
          <w:rFonts w:asciiTheme="minorEastAsia" w:hAnsiTheme="minorEastAsia" w:cstheme="minorEastAsia"/>
          <w:color w:val="3F3F3F"/>
          <w:sz w:val="24"/>
          <w:shd w:val="clear" w:color="auto" w:fill="FFFFFF"/>
        </w:rPr>
      </w:pPr>
    </w:p>
    <w:p w14:paraId="09556D85" w14:textId="77777777" w:rsidR="00B5456E" w:rsidRDefault="00C82D7B">
      <w:pPr>
        <w:pStyle w:val="ad"/>
        <w:wordWrap w:val="0"/>
        <w:spacing w:line="360" w:lineRule="auto"/>
        <w:rPr>
          <w:rFonts w:asciiTheme="minorEastAsia" w:hAnsiTheme="minorEastAsia" w:cstheme="minorEastAsia"/>
          <w:color w:val="3F3F3F"/>
          <w:sz w:val="24"/>
          <w:shd w:val="clear" w:color="auto" w:fill="FFFFFF"/>
        </w:rPr>
      </w:pPr>
      <w:r>
        <w:rPr>
          <w:rFonts w:ascii="仿宋" w:eastAsia="仿宋" w:hAnsi="仿宋" w:cs="仿宋" w:hint="eastAsia"/>
          <w:sz w:val="24"/>
        </w:rPr>
        <w:t>3.供应商提供相关资质复印件及加盖供应商公章。（实质性要求）</w:t>
      </w:r>
    </w:p>
    <w:p w14:paraId="7305264F"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4CBF4B74"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2D590737"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3DF064C7" w14:textId="77777777" w:rsidR="00B5456E" w:rsidRDefault="00B5456E">
      <w:pPr>
        <w:pStyle w:val="ad"/>
        <w:wordWrap w:val="0"/>
        <w:spacing w:line="360" w:lineRule="auto"/>
        <w:ind w:firstLineChars="200" w:firstLine="480"/>
        <w:rPr>
          <w:rFonts w:asciiTheme="minorEastAsia" w:hAnsiTheme="minorEastAsia" w:cstheme="minorEastAsia"/>
          <w:color w:val="3F3F3F"/>
          <w:sz w:val="24"/>
          <w:shd w:val="clear" w:color="auto" w:fill="FFFFFF"/>
        </w:rPr>
      </w:pPr>
    </w:p>
    <w:p w14:paraId="5C26AB65" w14:textId="77777777" w:rsidR="00B5456E" w:rsidRDefault="00B5456E">
      <w:pPr>
        <w:spacing w:line="360" w:lineRule="auto"/>
        <w:rPr>
          <w:rFonts w:asciiTheme="minorEastAsia" w:hAnsiTheme="minorEastAsia" w:cstheme="minorEastAsia"/>
          <w:sz w:val="24"/>
        </w:rPr>
      </w:pPr>
    </w:p>
    <w:sectPr w:rsidR="00B54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EA15" w14:textId="77777777" w:rsidR="00317D49" w:rsidRDefault="00317D49" w:rsidP="00216FA9">
      <w:r>
        <w:separator/>
      </w:r>
    </w:p>
  </w:endnote>
  <w:endnote w:type="continuationSeparator" w:id="0">
    <w:p w14:paraId="1B5FFBC9" w14:textId="77777777" w:rsidR="00317D49" w:rsidRDefault="00317D49" w:rsidP="0021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ZGDT">
    <w:altName w:val="Calibri"/>
    <w:charset w:val="00"/>
    <w:family w:val="auto"/>
    <w:pitch w:val="default"/>
    <w:sig w:usb0="80000003" w:usb1="1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方正仿宋_GBK"/>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C7AF" w14:textId="77777777" w:rsidR="00317D49" w:rsidRDefault="00317D49" w:rsidP="00216FA9">
      <w:r>
        <w:separator/>
      </w:r>
    </w:p>
  </w:footnote>
  <w:footnote w:type="continuationSeparator" w:id="0">
    <w:p w14:paraId="5A2F7EE8" w14:textId="77777777" w:rsidR="00317D49" w:rsidRDefault="00317D49" w:rsidP="00216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4D8E0A"/>
    <w:multiLevelType w:val="multilevel"/>
    <w:tmpl w:val="B04D8E0A"/>
    <w:lvl w:ilvl="0">
      <w:start w:val="1"/>
      <w:numFmt w:val="chineseCounting"/>
      <w:suff w:val="nothing"/>
      <w:lvlText w:val="第%1章 "/>
      <w:lvlJc w:val="left"/>
      <w:pPr>
        <w:tabs>
          <w:tab w:val="left" w:pos="0"/>
        </w:tabs>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chineseCounting"/>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AD100F5"/>
    <w:multiLevelType w:val="hybridMultilevel"/>
    <w:tmpl w:val="A9280434"/>
    <w:lvl w:ilvl="0" w:tplc="B600D226">
      <w:start w:val="1"/>
      <w:numFmt w:val="bullet"/>
      <w:lvlText w:val=""/>
      <w:lvlJc w:val="left"/>
      <w:pPr>
        <w:ind w:left="0"/>
      </w:pPr>
      <w:rPr>
        <w:rFonts w:ascii="Wingdings" w:hAnsi="Wingdings" w:hint="default"/>
      </w:rPr>
    </w:lvl>
    <w:lvl w:ilvl="1" w:tplc="802EC97C">
      <w:numFmt w:val="decimal"/>
      <w:lvlText w:val=""/>
      <w:lvlJc w:val="left"/>
    </w:lvl>
    <w:lvl w:ilvl="2" w:tplc="3EAE0B2E">
      <w:numFmt w:val="decimal"/>
      <w:lvlText w:val=""/>
      <w:lvlJc w:val="left"/>
    </w:lvl>
    <w:lvl w:ilvl="3" w:tplc="2DB6F112">
      <w:numFmt w:val="decimal"/>
      <w:lvlText w:val=""/>
      <w:lvlJc w:val="left"/>
    </w:lvl>
    <w:lvl w:ilvl="4" w:tplc="C2720F4C">
      <w:numFmt w:val="decimal"/>
      <w:lvlText w:val=""/>
      <w:lvlJc w:val="left"/>
    </w:lvl>
    <w:lvl w:ilvl="5" w:tplc="384C0B3A">
      <w:numFmt w:val="decimal"/>
      <w:lvlText w:val=""/>
      <w:lvlJc w:val="left"/>
    </w:lvl>
    <w:lvl w:ilvl="6" w:tplc="FFF0515C">
      <w:numFmt w:val="decimal"/>
      <w:lvlText w:val=""/>
      <w:lvlJc w:val="left"/>
    </w:lvl>
    <w:lvl w:ilvl="7" w:tplc="A63033E8">
      <w:numFmt w:val="decimal"/>
      <w:lvlText w:val=""/>
      <w:lvlJc w:val="left"/>
    </w:lvl>
    <w:lvl w:ilvl="8" w:tplc="DD56BE04">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lZGQ0ZGVlNjNhMjdhNTMwY2M1MTU5MWQxNzA4YWQifQ=="/>
  </w:docVars>
  <w:rsids>
    <w:rsidRoot w:val="709B6E06"/>
    <w:rsid w:val="00067C54"/>
    <w:rsid w:val="0012517F"/>
    <w:rsid w:val="00216FA9"/>
    <w:rsid w:val="002A4B2B"/>
    <w:rsid w:val="00317D49"/>
    <w:rsid w:val="004F2172"/>
    <w:rsid w:val="006D68B9"/>
    <w:rsid w:val="006E7C06"/>
    <w:rsid w:val="008D138C"/>
    <w:rsid w:val="009439DE"/>
    <w:rsid w:val="00A916FE"/>
    <w:rsid w:val="00B5456E"/>
    <w:rsid w:val="00C82D7B"/>
    <w:rsid w:val="00DF4553"/>
    <w:rsid w:val="00E80198"/>
    <w:rsid w:val="00F41BF7"/>
    <w:rsid w:val="01655E65"/>
    <w:rsid w:val="02F4124E"/>
    <w:rsid w:val="03D64DF8"/>
    <w:rsid w:val="049251C3"/>
    <w:rsid w:val="049D3002"/>
    <w:rsid w:val="056F2E0E"/>
    <w:rsid w:val="05B44CC5"/>
    <w:rsid w:val="05C608BC"/>
    <w:rsid w:val="073B1CC1"/>
    <w:rsid w:val="093A21B9"/>
    <w:rsid w:val="095C7B4D"/>
    <w:rsid w:val="0A9357F1"/>
    <w:rsid w:val="0DCB52A1"/>
    <w:rsid w:val="0E3C619F"/>
    <w:rsid w:val="0E66503A"/>
    <w:rsid w:val="0F225395"/>
    <w:rsid w:val="0F5337A0"/>
    <w:rsid w:val="10284C2D"/>
    <w:rsid w:val="103C2486"/>
    <w:rsid w:val="11790E56"/>
    <w:rsid w:val="12DC585B"/>
    <w:rsid w:val="138D4987"/>
    <w:rsid w:val="13F902AD"/>
    <w:rsid w:val="15145104"/>
    <w:rsid w:val="15602773"/>
    <w:rsid w:val="15902E93"/>
    <w:rsid w:val="18001FEB"/>
    <w:rsid w:val="19C92FDD"/>
    <w:rsid w:val="1A6333FE"/>
    <w:rsid w:val="1AAB623F"/>
    <w:rsid w:val="1AFD6FDD"/>
    <w:rsid w:val="1D042F7E"/>
    <w:rsid w:val="1E340C41"/>
    <w:rsid w:val="1F5F647E"/>
    <w:rsid w:val="1FD479B6"/>
    <w:rsid w:val="20AF7162"/>
    <w:rsid w:val="21724DD1"/>
    <w:rsid w:val="23337719"/>
    <w:rsid w:val="239F5EEA"/>
    <w:rsid w:val="24343749"/>
    <w:rsid w:val="26600703"/>
    <w:rsid w:val="27132D02"/>
    <w:rsid w:val="27143CDB"/>
    <w:rsid w:val="279D7857"/>
    <w:rsid w:val="2850562B"/>
    <w:rsid w:val="28885E11"/>
    <w:rsid w:val="296C128F"/>
    <w:rsid w:val="2B69017C"/>
    <w:rsid w:val="2BFF5CF3"/>
    <w:rsid w:val="2C2E0A7D"/>
    <w:rsid w:val="2C397079"/>
    <w:rsid w:val="2CDF54B7"/>
    <w:rsid w:val="2D60110A"/>
    <w:rsid w:val="2EFF2C28"/>
    <w:rsid w:val="2F3E3F5E"/>
    <w:rsid w:val="2F565886"/>
    <w:rsid w:val="2F866E22"/>
    <w:rsid w:val="2F9D36D2"/>
    <w:rsid w:val="2FD14541"/>
    <w:rsid w:val="30422D49"/>
    <w:rsid w:val="30572049"/>
    <w:rsid w:val="317F1A54"/>
    <w:rsid w:val="32987598"/>
    <w:rsid w:val="34185F28"/>
    <w:rsid w:val="351818F9"/>
    <w:rsid w:val="356D5443"/>
    <w:rsid w:val="362C03A9"/>
    <w:rsid w:val="365A1AE6"/>
    <w:rsid w:val="37716202"/>
    <w:rsid w:val="37735EDE"/>
    <w:rsid w:val="3AEA295B"/>
    <w:rsid w:val="3B043A1D"/>
    <w:rsid w:val="3B806E1C"/>
    <w:rsid w:val="3B814C8D"/>
    <w:rsid w:val="3B892174"/>
    <w:rsid w:val="3BBD1E1E"/>
    <w:rsid w:val="3BC55BD9"/>
    <w:rsid w:val="3C645BA6"/>
    <w:rsid w:val="3E742325"/>
    <w:rsid w:val="3E7C3559"/>
    <w:rsid w:val="3FCA455D"/>
    <w:rsid w:val="40A67324"/>
    <w:rsid w:val="41AE46E3"/>
    <w:rsid w:val="42D77C69"/>
    <w:rsid w:val="42E12896"/>
    <w:rsid w:val="439A0F6E"/>
    <w:rsid w:val="4407632C"/>
    <w:rsid w:val="444838C7"/>
    <w:rsid w:val="475C698F"/>
    <w:rsid w:val="47AD2D46"/>
    <w:rsid w:val="484E44B0"/>
    <w:rsid w:val="48E755D1"/>
    <w:rsid w:val="4930122B"/>
    <w:rsid w:val="49E302B7"/>
    <w:rsid w:val="4A930F0B"/>
    <w:rsid w:val="4B3C2D5F"/>
    <w:rsid w:val="4BD50ABE"/>
    <w:rsid w:val="4BE3142D"/>
    <w:rsid w:val="4CCC3CA9"/>
    <w:rsid w:val="4D185106"/>
    <w:rsid w:val="4D5D520F"/>
    <w:rsid w:val="4D64558E"/>
    <w:rsid w:val="4DD37C5A"/>
    <w:rsid w:val="4E45017D"/>
    <w:rsid w:val="4E9A62A5"/>
    <w:rsid w:val="4F9B5224"/>
    <w:rsid w:val="4FB8672C"/>
    <w:rsid w:val="50714687"/>
    <w:rsid w:val="50A41F93"/>
    <w:rsid w:val="54405423"/>
    <w:rsid w:val="54A97517"/>
    <w:rsid w:val="54AA6F8B"/>
    <w:rsid w:val="54DF6509"/>
    <w:rsid w:val="559633BB"/>
    <w:rsid w:val="55FA3344"/>
    <w:rsid w:val="564C6160"/>
    <w:rsid w:val="56F72230"/>
    <w:rsid w:val="577613A7"/>
    <w:rsid w:val="585C44F6"/>
    <w:rsid w:val="591470C9"/>
    <w:rsid w:val="59407D4F"/>
    <w:rsid w:val="596C0CA0"/>
    <w:rsid w:val="5B8A3673"/>
    <w:rsid w:val="5BA82610"/>
    <w:rsid w:val="5BCF1086"/>
    <w:rsid w:val="5C2F5FC8"/>
    <w:rsid w:val="5DE365D3"/>
    <w:rsid w:val="5EEB4428"/>
    <w:rsid w:val="5FEF7F48"/>
    <w:rsid w:val="602F6EE0"/>
    <w:rsid w:val="6041460F"/>
    <w:rsid w:val="60443CFE"/>
    <w:rsid w:val="608D549D"/>
    <w:rsid w:val="60C15386"/>
    <w:rsid w:val="60F90953"/>
    <w:rsid w:val="611D2893"/>
    <w:rsid w:val="646709F5"/>
    <w:rsid w:val="655458E6"/>
    <w:rsid w:val="65C9123C"/>
    <w:rsid w:val="670074C7"/>
    <w:rsid w:val="671A5B7D"/>
    <w:rsid w:val="67A41618"/>
    <w:rsid w:val="682D3D04"/>
    <w:rsid w:val="68772F9A"/>
    <w:rsid w:val="68815DFE"/>
    <w:rsid w:val="68C77CB4"/>
    <w:rsid w:val="69DB31BC"/>
    <w:rsid w:val="6B0456A9"/>
    <w:rsid w:val="6BBD714D"/>
    <w:rsid w:val="6BC8505E"/>
    <w:rsid w:val="6C5D23F2"/>
    <w:rsid w:val="6CD56718"/>
    <w:rsid w:val="6DB427D1"/>
    <w:rsid w:val="6DB602F7"/>
    <w:rsid w:val="6E0E5A3E"/>
    <w:rsid w:val="6E1F40EF"/>
    <w:rsid w:val="709B6E06"/>
    <w:rsid w:val="70A628A5"/>
    <w:rsid w:val="70AC59E2"/>
    <w:rsid w:val="71C254BD"/>
    <w:rsid w:val="72026DFD"/>
    <w:rsid w:val="7205184D"/>
    <w:rsid w:val="73A37F21"/>
    <w:rsid w:val="74FD6F57"/>
    <w:rsid w:val="75175BA0"/>
    <w:rsid w:val="751F6782"/>
    <w:rsid w:val="7623528C"/>
    <w:rsid w:val="76EC2FDC"/>
    <w:rsid w:val="774C75D7"/>
    <w:rsid w:val="78006A69"/>
    <w:rsid w:val="78C72921"/>
    <w:rsid w:val="79E61F64"/>
    <w:rsid w:val="7AE14994"/>
    <w:rsid w:val="7BB979D6"/>
    <w:rsid w:val="7BD76009"/>
    <w:rsid w:val="7CA3413D"/>
    <w:rsid w:val="7CA51C63"/>
    <w:rsid w:val="7CAF4890"/>
    <w:rsid w:val="7E7F2553"/>
    <w:rsid w:val="7E8807F6"/>
    <w:rsid w:val="7EAC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481EC"/>
  <w15:docId w15:val="{8FA266F7-943C-4483-AA66-22AAEA01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nhideWhenUsed="1" w:qFormat="1"/>
    <w:lsdException w:name="Normal Indent"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uiPriority="3" w:qFormat="1"/>
    <w:lsdException w:name="Body Text First Indent" w:qFormat="1"/>
    <w:lsdException w:name="Body Text Indent 2" w:uiPriority="98" w:unhideWhenUsed="1"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4F2172"/>
    <w:pPr>
      <w:keepNext/>
      <w:keepLines/>
      <w:spacing w:line="360" w:lineRule="auto"/>
      <w:ind w:firstLineChars="200" w:firstLine="200"/>
      <w:jc w:val="left"/>
      <w:outlineLvl w:val="0"/>
    </w:pPr>
    <w:rPr>
      <w:rFonts w:eastAsia="仿宋"/>
      <w:b/>
      <w:kern w:val="44"/>
      <w:sz w:val="28"/>
    </w:rPr>
  </w:style>
  <w:style w:type="paragraph" w:styleId="2">
    <w:name w:val="heading 2"/>
    <w:basedOn w:val="a"/>
    <w:next w:val="a"/>
    <w:autoRedefine/>
    <w:uiPriority w:val="98"/>
    <w:qFormat/>
    <w:rsid w:val="00DF4553"/>
    <w:pPr>
      <w:keepNext/>
      <w:keepLines/>
      <w:jc w:val="left"/>
      <w:outlineLvl w:val="1"/>
    </w:pPr>
    <w:rPr>
      <w:rFonts w:ascii="仿宋" w:eastAsia="仿宋" w:hAnsi="仿宋"/>
      <w:b/>
      <w:kern w:val="44"/>
      <w:sz w:val="2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qFormat/>
    <w:pPr>
      <w:jc w:val="left"/>
    </w:pPr>
  </w:style>
  <w:style w:type="paragraph" w:styleId="a5">
    <w:name w:val="Body Text"/>
    <w:basedOn w:val="a"/>
    <w:next w:val="a"/>
    <w:autoRedefine/>
    <w:qFormat/>
    <w:pPr>
      <w:spacing w:after="120"/>
    </w:pPr>
  </w:style>
  <w:style w:type="paragraph" w:styleId="20">
    <w:name w:val="Body Text Indent 2"/>
    <w:basedOn w:val="a"/>
    <w:autoRedefine/>
    <w:uiPriority w:val="98"/>
    <w:unhideWhenUsed/>
    <w:qFormat/>
    <w:pPr>
      <w:spacing w:after="120" w:line="480" w:lineRule="auto"/>
      <w:ind w:leftChars="200" w:left="420"/>
    </w:pPr>
    <w:rPr>
      <w:rFonts w:ascii="Times New Roman"/>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sz w:val="18"/>
    </w:rPr>
  </w:style>
  <w:style w:type="paragraph" w:styleId="a7">
    <w:name w:val="Subtitle"/>
    <w:basedOn w:val="a"/>
    <w:next w:val="a"/>
    <w:autoRedefine/>
    <w:uiPriority w:val="3"/>
    <w:qFormat/>
    <w:pPr>
      <w:jc w:val="center"/>
      <w:outlineLvl w:val="1"/>
    </w:pPr>
    <w:rPr>
      <w:rFonts w:ascii="黑体" w:eastAsia="黑体" w:hAnsi="黑体"/>
      <w:b/>
      <w:bCs/>
      <w:kern w:val="28"/>
      <w:sz w:val="30"/>
      <w:szCs w:val="22"/>
    </w:rPr>
  </w:style>
  <w:style w:type="paragraph" w:styleId="TOC6">
    <w:name w:val="toc 6"/>
    <w:basedOn w:val="a"/>
    <w:next w:val="a"/>
    <w:autoRedefine/>
    <w:unhideWhenUsed/>
    <w:qFormat/>
    <w:pPr>
      <w:ind w:leftChars="1000" w:left="2100"/>
    </w:pPr>
    <w:rPr>
      <w:rFonts w:ascii="Calibri" w:hAnsi="Calibri"/>
      <w:szCs w:val="22"/>
    </w:rPr>
  </w:style>
  <w:style w:type="paragraph" w:styleId="a8">
    <w:name w:val="Normal (Web)"/>
    <w:basedOn w:val="a"/>
    <w:qFormat/>
    <w:pPr>
      <w:spacing w:before="100" w:beforeAutospacing="1" w:after="100" w:afterAutospacing="1"/>
      <w:jc w:val="left"/>
    </w:pPr>
    <w:rPr>
      <w:rFonts w:cs="Times New Roman"/>
      <w:kern w:val="0"/>
      <w:sz w:val="24"/>
    </w:rPr>
  </w:style>
  <w:style w:type="paragraph" w:styleId="a9">
    <w:name w:val="Body Text First Indent"/>
    <w:basedOn w:val="a5"/>
    <w:autoRedefine/>
    <w:qFormat/>
    <w:pPr>
      <w:ind w:firstLineChars="100" w:firstLine="420"/>
    </w:pPr>
    <w:rPr>
      <w:sz w:val="18"/>
      <w:szCs w:val="18"/>
    </w:rPr>
  </w:style>
  <w:style w:type="table" w:styleId="aa">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rsid w:val="00DF4553"/>
    <w:rPr>
      <w:rFonts w:ascii="仿宋" w:eastAsia="仿宋" w:hAnsi="仿宋" w:cs="仿宋"/>
      <w:b/>
      <w:kern w:val="0"/>
      <w:sz w:val="28"/>
      <w:szCs w:val="28"/>
    </w:rPr>
  </w:style>
  <w:style w:type="paragraph" w:customStyle="1" w:styleId="5">
    <w:name w:val="标题 5（有编号）（绿盟科技）"/>
    <w:basedOn w:val="a"/>
    <w:next w:val="ac"/>
    <w:autoRedefine/>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c">
    <w:name w:val="正文（绿盟科技）"/>
    <w:autoRedefine/>
    <w:qFormat/>
    <w:pPr>
      <w:spacing w:line="300" w:lineRule="auto"/>
    </w:pPr>
    <w:rPr>
      <w:rFonts w:ascii="Arial" w:hAnsi="Arial"/>
      <w:sz w:val="21"/>
      <w:szCs w:val="21"/>
    </w:rPr>
  </w:style>
  <w:style w:type="paragraph" w:customStyle="1" w:styleId="Default">
    <w:name w:val="Default"/>
    <w:autoRedefine/>
    <w:qFormat/>
    <w:pPr>
      <w:widowControl w:val="0"/>
      <w:autoSpaceDE w:val="0"/>
      <w:autoSpaceDN w:val="0"/>
      <w:adjustRightInd w:val="0"/>
    </w:pPr>
    <w:rPr>
      <w:rFonts w:ascii="ZGDT" w:eastAsia="ZGDT" w:hAnsi="ZGDT" w:cs="ZGDT"/>
      <w:color w:val="000000"/>
      <w:sz w:val="24"/>
      <w:szCs w:val="24"/>
    </w:rPr>
  </w:style>
  <w:style w:type="paragraph" w:customStyle="1" w:styleId="TableParagraph">
    <w:name w:val="Table Paragraph"/>
    <w:basedOn w:val="a"/>
    <w:autoRedefine/>
    <w:uiPriority w:val="1"/>
    <w:qFormat/>
    <w:pPr>
      <w:jc w:val="left"/>
    </w:pPr>
    <w:rPr>
      <w:rFonts w:ascii="Calibri" w:eastAsia="宋体" w:hAnsi="Calibri" w:cs="Times New Roman"/>
      <w:kern w:val="0"/>
      <w:sz w:val="22"/>
      <w:szCs w:val="22"/>
      <w:lang w:eastAsia="en-US"/>
    </w:rPr>
  </w:style>
  <w:style w:type="character" w:customStyle="1" w:styleId="10">
    <w:name w:val="标题 1 字符"/>
    <w:link w:val="1"/>
    <w:autoRedefine/>
    <w:qFormat/>
    <w:rsid w:val="004F2172"/>
    <w:rPr>
      <w:rFonts w:asciiTheme="minorHAnsi" w:eastAsia="仿宋" w:hAnsiTheme="minorHAnsi" w:cstheme="minorBidi"/>
      <w:b/>
      <w:kern w:val="44"/>
      <w:sz w:val="28"/>
      <w:szCs w:val="24"/>
    </w:rPr>
  </w:style>
  <w:style w:type="character" w:customStyle="1" w:styleId="font01">
    <w:name w:val="font01"/>
    <w:basedOn w:val="a0"/>
    <w:autoRedefine/>
    <w:qFormat/>
    <w:rPr>
      <w:rFonts w:ascii="等线" w:eastAsia="等线" w:hAnsi="等线" w:cs="等线" w:hint="eastAsia"/>
      <w:color w:val="000000"/>
      <w:sz w:val="22"/>
      <w:szCs w:val="22"/>
      <w:u w:val="none"/>
    </w:rPr>
  </w:style>
  <w:style w:type="paragraph" w:customStyle="1" w:styleId="ad">
    <w:name w:val="正文首行缩进两字符"/>
    <w:basedOn w:val="a"/>
    <w:autoRedefine/>
    <w:qFormat/>
    <w:pPr>
      <w:autoSpaceDE w:val="0"/>
      <w:autoSpaceDN w:val="0"/>
      <w:adjustRightInd w:val="0"/>
      <w:spacing w:line="360" w:lineRule="atLeast"/>
      <w:ind w:firstLine="200"/>
    </w:pPr>
    <w:rPr>
      <w:rFonts w:ascii="Times New Roman"/>
    </w:rPr>
  </w:style>
  <w:style w:type="paragraph" w:customStyle="1" w:styleId="061">
    <w:name w:val="06、“1.”正文四级标题"/>
    <w:basedOn w:val="a"/>
    <w:autoRedefine/>
    <w:qFormat/>
    <w:pPr>
      <w:numPr>
        <w:ilvl w:val="2"/>
        <w:numId w:val="2"/>
      </w:numPr>
      <w:tabs>
        <w:tab w:val="left" w:pos="0"/>
      </w:tabs>
      <w:wordWrap w:val="0"/>
      <w:topLinePunct/>
      <w:ind w:firstLineChars="200" w:firstLine="803"/>
    </w:pPr>
    <w:rPr>
      <w:snapToGrid w:val="0"/>
    </w:rPr>
  </w:style>
  <w:style w:type="paragraph" w:customStyle="1" w:styleId="0711">
    <w:name w:val="07、“1.1”正文五级标题"/>
    <w:basedOn w:val="a"/>
    <w:autoRedefine/>
    <w:qFormat/>
    <w:pPr>
      <w:numPr>
        <w:ilvl w:val="3"/>
        <w:numId w:val="2"/>
      </w:numPr>
      <w:tabs>
        <w:tab w:val="left" w:pos="0"/>
      </w:tabs>
      <w:ind w:firstLineChars="200" w:firstLine="803"/>
    </w:pPr>
  </w:style>
  <w:style w:type="paragraph" w:customStyle="1" w:styleId="05">
    <w:name w:val="05、“(一)”正文三级标题"/>
    <w:basedOn w:val="a"/>
    <w:autoRedefine/>
    <w:qFormat/>
    <w:pPr>
      <w:numPr>
        <w:ilvl w:val="1"/>
        <w:numId w:val="2"/>
      </w:numPr>
      <w:tabs>
        <w:tab w:val="left" w:pos="0"/>
      </w:tabs>
      <w:wordWrap w:val="0"/>
      <w:topLinePunct/>
      <w:ind w:firstLineChars="200" w:firstLine="803"/>
    </w:pPr>
  </w:style>
  <w:style w:type="paragraph" w:customStyle="1" w:styleId="171">
    <w:name w:val="17“1.”四级标题"/>
    <w:basedOn w:val="022"/>
    <w:autoRedefine/>
    <w:qFormat/>
    <w:pPr>
      <w:numPr>
        <w:ilvl w:val="3"/>
        <w:numId w:val="3"/>
      </w:numPr>
      <w:ind w:firstLine="803"/>
    </w:pPr>
  </w:style>
  <w:style w:type="paragraph" w:customStyle="1" w:styleId="022">
    <w:name w:val="02、首行缩进2字符正文"/>
    <w:basedOn w:val="a"/>
    <w:autoRedefine/>
    <w:qFormat/>
    <w:pPr>
      <w:tabs>
        <w:tab w:val="left" w:pos="0"/>
      </w:tabs>
      <w:wordWrap w:val="0"/>
      <w:topLinePunct/>
      <w:ind w:firstLineChars="200" w:firstLine="480"/>
    </w:pPr>
  </w:style>
  <w:style w:type="paragraph" w:customStyle="1" w:styleId="01">
    <w:name w:val="01、普通正文"/>
    <w:basedOn w:val="a"/>
    <w:next w:val="TOC6"/>
    <w:autoRedefine/>
    <w:qFormat/>
    <w:pPr>
      <w:tabs>
        <w:tab w:val="left" w:pos="0"/>
      </w:tabs>
      <w:wordWrap w:val="0"/>
      <w:topLinePunct/>
    </w:pPr>
    <w:rPr>
      <w:snapToGrid w:val="0"/>
    </w:rPr>
  </w:style>
  <w:style w:type="paragraph" w:customStyle="1" w:styleId="null3">
    <w:name w:val="null3"/>
    <w:qFormat/>
    <w:rPr>
      <w:rFonts w:ascii="Calibri" w:hAnsi="Calibri" w:hint="eastAsia"/>
      <w:lang w:eastAsia="zh-Hans"/>
    </w:rPr>
  </w:style>
  <w:style w:type="paragraph" w:styleId="ae">
    <w:name w:val="footer"/>
    <w:basedOn w:val="a"/>
    <w:link w:val="af"/>
    <w:rsid w:val="00216FA9"/>
    <w:pPr>
      <w:tabs>
        <w:tab w:val="center" w:pos="4153"/>
        <w:tab w:val="right" w:pos="8306"/>
      </w:tabs>
      <w:snapToGrid w:val="0"/>
      <w:jc w:val="left"/>
    </w:pPr>
    <w:rPr>
      <w:sz w:val="18"/>
      <w:szCs w:val="18"/>
    </w:rPr>
  </w:style>
  <w:style w:type="character" w:customStyle="1" w:styleId="af">
    <w:name w:val="页脚 字符"/>
    <w:basedOn w:val="a0"/>
    <w:link w:val="ae"/>
    <w:rsid w:val="00216F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8</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代理机构</dc:creator>
  <cp:lastModifiedBy>康松 梁</cp:lastModifiedBy>
  <cp:revision>9</cp:revision>
  <cp:lastPrinted>2026-01-16T03:04:00Z</cp:lastPrinted>
  <dcterms:created xsi:type="dcterms:W3CDTF">2026-01-05T08:39:00Z</dcterms:created>
  <dcterms:modified xsi:type="dcterms:W3CDTF">2026-01-19T01:22:00Z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188E621AB7E14C7E96C7E1E36E6534B3_13</vt:lpwstr>
  </property>
  <property fmtid="{D5CDD505-2E9C-101B-9397-08002B2CF9AE}" pid="4" name="KSOTemplateDocerSaveRecord">
    <vt:lpwstr>eyJoZGlkIjoiY2I5NDQxNTBiMDk3YjQ4NmFkNzBlZmU2NWUxNThmYzMiLCJ1c2VySWQiOiI1MzkxMjY3MTAifQ==</vt:lpwstr>
  </property>
</Properties>
</file>